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4E76B1">
      <w:pPr>
        <w:pStyle w:val="ConsPlusNormal"/>
        <w:ind w:firstLine="567"/>
        <w:jc w:val="right"/>
        <w:rPr>
          <w:rFonts w:ascii="Times New Roman" w:hAnsi="Times New Roman" w:cs="Times New Roman"/>
          <w:sz w:val="26"/>
          <w:szCs w:val="26"/>
        </w:rPr>
      </w:pPr>
      <w:r w:rsidRPr="00577481">
        <w:rPr>
          <w:rFonts w:ascii="Times New Roman" w:hAnsi="Times New Roman" w:cs="Times New Roman"/>
          <w:sz w:val="26"/>
          <w:szCs w:val="26"/>
        </w:rPr>
        <w:t>Приложение</w:t>
      </w:r>
    </w:p>
    <w:p w:rsidR="00880E9D" w:rsidRDefault="00577481" w:rsidP="004E76B1">
      <w:pPr>
        <w:pStyle w:val="ConsPlusNormal"/>
        <w:ind w:firstLine="567"/>
        <w:jc w:val="right"/>
        <w:rPr>
          <w:rFonts w:ascii="Times New Roman" w:hAnsi="Times New Roman" w:cs="Times New Roman"/>
          <w:sz w:val="26"/>
          <w:szCs w:val="26"/>
        </w:rPr>
      </w:pPr>
      <w:r w:rsidRPr="00577481">
        <w:rPr>
          <w:rFonts w:ascii="Times New Roman" w:hAnsi="Times New Roman" w:cs="Times New Roman"/>
          <w:sz w:val="26"/>
          <w:szCs w:val="26"/>
        </w:rPr>
        <w:t>к Приказу</w:t>
      </w:r>
      <w:r w:rsidR="00880E9D">
        <w:rPr>
          <w:rFonts w:ascii="Times New Roman" w:hAnsi="Times New Roman" w:cs="Times New Roman"/>
          <w:sz w:val="26"/>
          <w:szCs w:val="26"/>
        </w:rPr>
        <w:t xml:space="preserve"> </w:t>
      </w:r>
      <w:r w:rsidRPr="00577481">
        <w:rPr>
          <w:rFonts w:ascii="Times New Roman" w:hAnsi="Times New Roman" w:cs="Times New Roman"/>
          <w:sz w:val="26"/>
          <w:szCs w:val="26"/>
        </w:rPr>
        <w:t xml:space="preserve">министерства экономического </w:t>
      </w:r>
    </w:p>
    <w:p w:rsidR="00577481" w:rsidRPr="00577481" w:rsidRDefault="00577481" w:rsidP="004E76B1">
      <w:pPr>
        <w:pStyle w:val="ConsPlusNormal"/>
        <w:ind w:firstLine="567"/>
        <w:jc w:val="right"/>
        <w:rPr>
          <w:rFonts w:ascii="Times New Roman" w:hAnsi="Times New Roman" w:cs="Times New Roman"/>
          <w:sz w:val="26"/>
          <w:szCs w:val="26"/>
        </w:rPr>
      </w:pPr>
      <w:r w:rsidRPr="00577481">
        <w:rPr>
          <w:rFonts w:ascii="Times New Roman" w:hAnsi="Times New Roman" w:cs="Times New Roman"/>
          <w:sz w:val="26"/>
          <w:szCs w:val="26"/>
        </w:rPr>
        <w:t>развития</w:t>
      </w:r>
      <w:r w:rsidR="00880E9D">
        <w:rPr>
          <w:rFonts w:ascii="Times New Roman" w:hAnsi="Times New Roman" w:cs="Times New Roman"/>
          <w:sz w:val="26"/>
          <w:szCs w:val="26"/>
        </w:rPr>
        <w:t xml:space="preserve"> </w:t>
      </w:r>
      <w:r w:rsidRPr="00577481">
        <w:rPr>
          <w:rFonts w:ascii="Times New Roman" w:hAnsi="Times New Roman" w:cs="Times New Roman"/>
          <w:sz w:val="26"/>
          <w:szCs w:val="26"/>
        </w:rPr>
        <w:t>Калужской области</w:t>
      </w:r>
    </w:p>
    <w:p w:rsidR="00577481" w:rsidRPr="00577481" w:rsidRDefault="00577481" w:rsidP="004E76B1">
      <w:pPr>
        <w:pStyle w:val="ConsPlusNormal"/>
        <w:ind w:firstLine="567"/>
        <w:jc w:val="right"/>
        <w:rPr>
          <w:rFonts w:ascii="Times New Roman" w:hAnsi="Times New Roman" w:cs="Times New Roman"/>
          <w:sz w:val="26"/>
          <w:szCs w:val="26"/>
        </w:rPr>
      </w:pPr>
      <w:r w:rsidRPr="00577481">
        <w:rPr>
          <w:rFonts w:ascii="Times New Roman" w:hAnsi="Times New Roman" w:cs="Times New Roman"/>
          <w:sz w:val="26"/>
          <w:szCs w:val="26"/>
        </w:rPr>
        <w:t xml:space="preserve">от </w:t>
      </w:r>
      <w:r w:rsidR="00DA697B">
        <w:rPr>
          <w:rFonts w:ascii="Times New Roman" w:hAnsi="Times New Roman" w:cs="Times New Roman"/>
          <w:sz w:val="26"/>
          <w:szCs w:val="26"/>
        </w:rPr>
        <w:t>__________</w:t>
      </w:r>
      <w:r w:rsidRPr="00577481">
        <w:rPr>
          <w:rFonts w:ascii="Times New Roman" w:hAnsi="Times New Roman" w:cs="Times New Roman"/>
          <w:sz w:val="26"/>
          <w:szCs w:val="26"/>
        </w:rPr>
        <w:t xml:space="preserve"> </w:t>
      </w:r>
      <w:r w:rsidR="00334A66">
        <w:rPr>
          <w:rFonts w:ascii="Times New Roman" w:hAnsi="Times New Roman" w:cs="Times New Roman"/>
          <w:sz w:val="26"/>
          <w:szCs w:val="26"/>
        </w:rPr>
        <w:t>2017</w:t>
      </w:r>
      <w:r w:rsidRPr="00577481">
        <w:rPr>
          <w:rFonts w:ascii="Times New Roman" w:hAnsi="Times New Roman" w:cs="Times New Roman"/>
          <w:sz w:val="26"/>
          <w:szCs w:val="26"/>
        </w:rPr>
        <w:t xml:space="preserve"> г. </w:t>
      </w:r>
      <w:r w:rsidR="00880E9D">
        <w:rPr>
          <w:rFonts w:ascii="Times New Roman" w:hAnsi="Times New Roman" w:cs="Times New Roman"/>
          <w:sz w:val="26"/>
          <w:szCs w:val="26"/>
        </w:rPr>
        <w:t>№</w:t>
      </w:r>
      <w:r w:rsidRPr="00577481">
        <w:rPr>
          <w:rFonts w:ascii="Times New Roman" w:hAnsi="Times New Roman" w:cs="Times New Roman"/>
          <w:sz w:val="26"/>
          <w:szCs w:val="26"/>
        </w:rPr>
        <w:t xml:space="preserve"> </w:t>
      </w:r>
      <w:r w:rsidR="00DA697B">
        <w:rPr>
          <w:rFonts w:ascii="Times New Roman" w:hAnsi="Times New Roman" w:cs="Times New Roman"/>
          <w:sz w:val="26"/>
          <w:szCs w:val="26"/>
        </w:rPr>
        <w:t>____</w:t>
      </w:r>
      <w:proofErr w:type="gramStart"/>
      <w:r w:rsidR="00DA697B">
        <w:rPr>
          <w:rFonts w:ascii="Times New Roman" w:hAnsi="Times New Roman" w:cs="Times New Roman"/>
          <w:sz w:val="26"/>
          <w:szCs w:val="26"/>
        </w:rPr>
        <w:t>_</w:t>
      </w:r>
      <w:r w:rsidRPr="00577481">
        <w:rPr>
          <w:rFonts w:ascii="Times New Roman" w:hAnsi="Times New Roman" w:cs="Times New Roman"/>
          <w:sz w:val="26"/>
          <w:szCs w:val="26"/>
        </w:rPr>
        <w:t>-</w:t>
      </w:r>
      <w:proofErr w:type="gramEnd"/>
      <w:r w:rsidRPr="00577481">
        <w:rPr>
          <w:rFonts w:ascii="Times New Roman" w:hAnsi="Times New Roman" w:cs="Times New Roman"/>
          <w:sz w:val="26"/>
          <w:szCs w:val="26"/>
        </w:rPr>
        <w:t>п</w:t>
      </w:r>
    </w:p>
    <w:p w:rsidR="00577481" w:rsidRDefault="00577481" w:rsidP="006A28B7">
      <w:pPr>
        <w:pStyle w:val="ConsPlusNormal"/>
        <w:ind w:firstLine="567"/>
        <w:jc w:val="both"/>
        <w:rPr>
          <w:rFonts w:ascii="Times New Roman" w:hAnsi="Times New Roman" w:cs="Times New Roman"/>
          <w:sz w:val="26"/>
          <w:szCs w:val="26"/>
        </w:rPr>
      </w:pPr>
    </w:p>
    <w:p w:rsidR="00DA697B" w:rsidRPr="00577481" w:rsidRDefault="00DA697B" w:rsidP="006A28B7">
      <w:pPr>
        <w:pStyle w:val="ConsPlusNormal"/>
        <w:ind w:firstLine="567"/>
        <w:jc w:val="both"/>
        <w:rPr>
          <w:rFonts w:ascii="Times New Roman" w:hAnsi="Times New Roman" w:cs="Times New Roman"/>
          <w:sz w:val="26"/>
          <w:szCs w:val="26"/>
        </w:rPr>
      </w:pPr>
    </w:p>
    <w:p w:rsidR="00DA697B" w:rsidRDefault="00DA697B" w:rsidP="006A28B7">
      <w:pPr>
        <w:pStyle w:val="ConsPlusTitle"/>
        <w:ind w:firstLine="567"/>
        <w:jc w:val="both"/>
        <w:rPr>
          <w:rFonts w:ascii="Times New Roman" w:hAnsi="Times New Roman" w:cs="Times New Roman"/>
          <w:sz w:val="26"/>
          <w:szCs w:val="26"/>
        </w:rPr>
      </w:pPr>
      <w:bookmarkStart w:id="0" w:name="P40"/>
      <w:bookmarkEnd w:id="0"/>
    </w:p>
    <w:p w:rsidR="00577481" w:rsidRPr="00577481" w:rsidRDefault="00023F2B" w:rsidP="00D81587">
      <w:pPr>
        <w:pStyle w:val="ConsPlusTitle"/>
        <w:ind w:firstLine="567"/>
        <w:jc w:val="center"/>
        <w:rPr>
          <w:rFonts w:ascii="Times New Roman" w:hAnsi="Times New Roman" w:cs="Times New Roman"/>
          <w:sz w:val="26"/>
          <w:szCs w:val="26"/>
        </w:rPr>
      </w:pPr>
      <w:r w:rsidRPr="00577481">
        <w:rPr>
          <w:rFonts w:ascii="Times New Roman" w:hAnsi="Times New Roman" w:cs="Times New Roman"/>
          <w:sz w:val="26"/>
          <w:szCs w:val="26"/>
        </w:rPr>
        <w:t>АДМИНИСТРАТИВНЫЙ РЕГЛАМЕНТ</w:t>
      </w:r>
    </w:p>
    <w:p w:rsidR="004049F5" w:rsidRPr="004049F5" w:rsidRDefault="00023F2B" w:rsidP="00D81587">
      <w:pPr>
        <w:pStyle w:val="ConsPlusTitle"/>
        <w:ind w:firstLine="567"/>
        <w:jc w:val="center"/>
        <w:rPr>
          <w:rFonts w:ascii="Times New Roman" w:hAnsi="Times New Roman" w:cs="Times New Roman"/>
          <w:sz w:val="26"/>
          <w:szCs w:val="26"/>
        </w:rPr>
      </w:pPr>
      <w:r w:rsidRPr="00577481">
        <w:rPr>
          <w:rFonts w:ascii="Times New Roman" w:hAnsi="Times New Roman" w:cs="Times New Roman"/>
          <w:sz w:val="26"/>
          <w:szCs w:val="26"/>
        </w:rPr>
        <w:t>ПРЕДОСТАВЛЕНИЯ МИНИСТЕРСТВОМ ЭКОНОМИЧЕСКОГО РАЗВИТИЯ</w:t>
      </w:r>
      <w:r w:rsidR="00880E9D">
        <w:rPr>
          <w:rFonts w:ascii="Times New Roman" w:hAnsi="Times New Roman" w:cs="Times New Roman"/>
          <w:sz w:val="26"/>
          <w:szCs w:val="26"/>
        </w:rPr>
        <w:t xml:space="preserve"> </w:t>
      </w:r>
      <w:r w:rsidRPr="00577481">
        <w:rPr>
          <w:rFonts w:ascii="Times New Roman" w:hAnsi="Times New Roman" w:cs="Times New Roman"/>
          <w:sz w:val="26"/>
          <w:szCs w:val="26"/>
        </w:rPr>
        <w:t xml:space="preserve">КАЛУЖСКОЙ ОБЛАСТИ ГОСУДАРСТВЕННОЙ УСЛУГИ </w:t>
      </w:r>
      <w:r w:rsidR="00505C8C">
        <w:rPr>
          <w:rFonts w:ascii="Times New Roman" w:hAnsi="Times New Roman" w:cs="Times New Roman"/>
          <w:sz w:val="26"/>
          <w:szCs w:val="26"/>
        </w:rPr>
        <w:t>«</w:t>
      </w:r>
      <w:r>
        <w:rPr>
          <w:rFonts w:ascii="Times New Roman" w:hAnsi="Times New Roman" w:cs="Times New Roman"/>
          <w:sz w:val="26"/>
          <w:szCs w:val="26"/>
        </w:rPr>
        <w:t>П</w:t>
      </w:r>
      <w:r w:rsidRPr="00577481">
        <w:rPr>
          <w:rFonts w:ascii="Times New Roman" w:hAnsi="Times New Roman" w:cs="Times New Roman"/>
          <w:sz w:val="26"/>
          <w:szCs w:val="26"/>
        </w:rPr>
        <w:t xml:space="preserve">РЕДОСТАВЛЕНИЕ </w:t>
      </w:r>
      <w:r w:rsidRPr="00E01F5E">
        <w:rPr>
          <w:rFonts w:ascii="Times New Roman" w:hAnsi="Times New Roman" w:cs="Times New Roman"/>
          <w:sz w:val="26"/>
          <w:szCs w:val="26"/>
        </w:rPr>
        <w:t>ЗЕМЕЛЬНОГО УЧАСТКА, НАХОДЯЩЕГОСЯ В ГОСУДАРСТВЕННОЙ СОБСТВЕННОСТИ</w:t>
      </w:r>
      <w:r>
        <w:rPr>
          <w:rFonts w:ascii="Times New Roman" w:hAnsi="Times New Roman" w:cs="Times New Roman"/>
          <w:sz w:val="26"/>
          <w:szCs w:val="26"/>
        </w:rPr>
        <w:t xml:space="preserve"> КАЛУЖСКОЙ ОБЛАСТИ</w:t>
      </w:r>
      <w:r w:rsidR="004049F5">
        <w:rPr>
          <w:rFonts w:ascii="Times New Roman" w:hAnsi="Times New Roman" w:cs="Times New Roman"/>
          <w:sz w:val="26"/>
          <w:szCs w:val="26"/>
        </w:rPr>
        <w:t>,</w:t>
      </w:r>
    </w:p>
    <w:p w:rsidR="00577481" w:rsidRPr="00496E5C" w:rsidRDefault="00496E5C" w:rsidP="00D81587">
      <w:pPr>
        <w:autoSpaceDE w:val="0"/>
        <w:autoSpaceDN w:val="0"/>
        <w:adjustRightInd w:val="0"/>
        <w:spacing w:after="0" w:line="240" w:lineRule="auto"/>
        <w:ind w:firstLine="567"/>
        <w:jc w:val="center"/>
        <w:rPr>
          <w:rFonts w:ascii="Times New Roman" w:hAnsi="Times New Roman" w:cs="Times New Roman"/>
          <w:b/>
          <w:sz w:val="26"/>
          <w:szCs w:val="26"/>
        </w:rPr>
      </w:pPr>
      <w:r w:rsidRPr="00496E5C">
        <w:rPr>
          <w:rFonts w:ascii="Times New Roman" w:hAnsi="Times New Roman" w:cs="Times New Roman"/>
          <w:b/>
          <w:sz w:val="26"/>
          <w:szCs w:val="26"/>
        </w:rPr>
        <w:t>ПУТЕМ ПРОВЕДЕНИЯ АУКЦИОНА</w:t>
      </w:r>
      <w:r w:rsidR="00505C8C" w:rsidRPr="00496E5C">
        <w:rPr>
          <w:rFonts w:ascii="Times New Roman" w:hAnsi="Times New Roman" w:cs="Times New Roman"/>
          <w:b/>
          <w:sz w:val="26"/>
          <w:szCs w:val="26"/>
        </w:rPr>
        <w:t>»</w:t>
      </w:r>
    </w:p>
    <w:p w:rsidR="00023F2B" w:rsidRDefault="00023F2B" w:rsidP="006A28B7">
      <w:pPr>
        <w:pStyle w:val="ConsPlusNormal"/>
        <w:ind w:firstLine="567"/>
        <w:jc w:val="both"/>
        <w:rPr>
          <w:rFonts w:ascii="Times New Roman" w:hAnsi="Times New Roman" w:cs="Times New Roman"/>
          <w:sz w:val="26"/>
          <w:szCs w:val="26"/>
        </w:rPr>
      </w:pPr>
    </w:p>
    <w:p w:rsidR="00577481" w:rsidRPr="00D81587" w:rsidRDefault="00577481" w:rsidP="00D81587">
      <w:pPr>
        <w:pStyle w:val="ConsPlusNormal"/>
        <w:ind w:firstLine="567"/>
        <w:jc w:val="center"/>
        <w:rPr>
          <w:rFonts w:ascii="Times New Roman" w:hAnsi="Times New Roman" w:cs="Times New Roman"/>
          <w:b/>
          <w:sz w:val="26"/>
          <w:szCs w:val="26"/>
        </w:rPr>
      </w:pPr>
      <w:r w:rsidRPr="00D81587">
        <w:rPr>
          <w:rFonts w:ascii="Times New Roman" w:hAnsi="Times New Roman" w:cs="Times New Roman"/>
          <w:b/>
          <w:sz w:val="26"/>
          <w:szCs w:val="26"/>
        </w:rPr>
        <w:t>I. Общие положения</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51660B">
      <w:pPr>
        <w:pStyle w:val="ConsPlusNormal"/>
        <w:numPr>
          <w:ilvl w:val="1"/>
          <w:numId w:val="2"/>
        </w:numPr>
        <w:ind w:left="0" w:firstLine="567"/>
        <w:jc w:val="center"/>
        <w:rPr>
          <w:rFonts w:ascii="Times New Roman" w:hAnsi="Times New Roman" w:cs="Times New Roman"/>
          <w:sz w:val="26"/>
          <w:szCs w:val="26"/>
        </w:rPr>
      </w:pPr>
      <w:r w:rsidRPr="00577481">
        <w:rPr>
          <w:rFonts w:ascii="Times New Roman" w:hAnsi="Times New Roman" w:cs="Times New Roman"/>
          <w:sz w:val="26"/>
          <w:szCs w:val="26"/>
        </w:rPr>
        <w:t>Предмет регулирования административного регламента</w:t>
      </w:r>
    </w:p>
    <w:p w:rsidR="00577481" w:rsidRPr="00577481" w:rsidRDefault="00577481" w:rsidP="0051660B">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proofErr w:type="gramStart"/>
      <w:r w:rsidRPr="00577481">
        <w:rPr>
          <w:rFonts w:ascii="Times New Roman" w:hAnsi="Times New Roman" w:cs="Times New Roman"/>
          <w:sz w:val="26"/>
          <w:szCs w:val="26"/>
        </w:rPr>
        <w:t xml:space="preserve">Административный регламент предоставления министерством экономического развития Калужской области (далее - Министерство) государственной услуги </w:t>
      </w:r>
      <w:r w:rsidR="00E01F5E">
        <w:rPr>
          <w:rFonts w:ascii="Times New Roman" w:hAnsi="Times New Roman" w:cs="Times New Roman"/>
          <w:sz w:val="26"/>
          <w:szCs w:val="26"/>
        </w:rPr>
        <w:t>«</w:t>
      </w:r>
      <w:r w:rsidRPr="00577481">
        <w:rPr>
          <w:rFonts w:ascii="Times New Roman" w:hAnsi="Times New Roman" w:cs="Times New Roman"/>
          <w:sz w:val="26"/>
          <w:szCs w:val="26"/>
        </w:rPr>
        <w:t xml:space="preserve">Предоставление </w:t>
      </w:r>
      <w:r w:rsidR="00E01F5E" w:rsidRPr="00E01F5E">
        <w:rPr>
          <w:rFonts w:ascii="Times New Roman" w:hAnsi="Times New Roman" w:cs="Times New Roman"/>
          <w:sz w:val="26"/>
          <w:szCs w:val="26"/>
        </w:rPr>
        <w:t>земел</w:t>
      </w:r>
      <w:r w:rsidR="00C97866" w:rsidRPr="00E01F5E">
        <w:rPr>
          <w:rFonts w:ascii="Times New Roman" w:hAnsi="Times New Roman" w:cs="Times New Roman"/>
          <w:sz w:val="26"/>
          <w:szCs w:val="26"/>
        </w:rPr>
        <w:t>ьн</w:t>
      </w:r>
      <w:r w:rsidR="00C97866">
        <w:rPr>
          <w:rFonts w:ascii="Times New Roman" w:hAnsi="Times New Roman" w:cs="Times New Roman"/>
          <w:sz w:val="26"/>
          <w:szCs w:val="26"/>
        </w:rPr>
        <w:t>ых</w:t>
      </w:r>
      <w:r w:rsidR="00C97866" w:rsidRPr="00E01F5E">
        <w:rPr>
          <w:rFonts w:ascii="Times New Roman" w:hAnsi="Times New Roman" w:cs="Times New Roman"/>
          <w:sz w:val="26"/>
          <w:szCs w:val="26"/>
        </w:rPr>
        <w:t xml:space="preserve"> участк</w:t>
      </w:r>
      <w:r w:rsidR="00C97866">
        <w:rPr>
          <w:rFonts w:ascii="Times New Roman" w:hAnsi="Times New Roman" w:cs="Times New Roman"/>
          <w:sz w:val="26"/>
          <w:szCs w:val="26"/>
        </w:rPr>
        <w:t>ов</w:t>
      </w:r>
      <w:r w:rsidR="00E01F5E" w:rsidRPr="00E01F5E">
        <w:rPr>
          <w:rFonts w:ascii="Times New Roman" w:hAnsi="Times New Roman" w:cs="Times New Roman"/>
          <w:sz w:val="26"/>
          <w:szCs w:val="26"/>
        </w:rPr>
        <w:t>, находящ</w:t>
      </w:r>
      <w:r w:rsidR="00C97866">
        <w:rPr>
          <w:rFonts w:ascii="Times New Roman" w:hAnsi="Times New Roman" w:cs="Times New Roman"/>
          <w:sz w:val="26"/>
          <w:szCs w:val="26"/>
        </w:rPr>
        <w:t>их</w:t>
      </w:r>
      <w:r w:rsidR="00E01F5E" w:rsidRPr="00E01F5E">
        <w:rPr>
          <w:rFonts w:ascii="Times New Roman" w:hAnsi="Times New Roman" w:cs="Times New Roman"/>
          <w:sz w:val="26"/>
          <w:szCs w:val="26"/>
        </w:rPr>
        <w:t>ся в государственной собственности</w:t>
      </w:r>
      <w:r w:rsidR="00E01F5E">
        <w:rPr>
          <w:rFonts w:ascii="Times New Roman" w:hAnsi="Times New Roman" w:cs="Times New Roman"/>
          <w:sz w:val="26"/>
          <w:szCs w:val="26"/>
        </w:rPr>
        <w:t xml:space="preserve"> Калужской области</w:t>
      </w:r>
      <w:r w:rsidR="004049F5" w:rsidRPr="004049F5">
        <w:rPr>
          <w:rFonts w:ascii="Times New Roman" w:hAnsi="Times New Roman" w:cs="Times New Roman"/>
          <w:sz w:val="26"/>
          <w:szCs w:val="26"/>
        </w:rPr>
        <w:t xml:space="preserve">, </w:t>
      </w:r>
      <w:r w:rsidR="00514CAB">
        <w:rPr>
          <w:rFonts w:ascii="Times New Roman" w:hAnsi="Times New Roman" w:cs="Times New Roman"/>
          <w:sz w:val="26"/>
          <w:szCs w:val="26"/>
        </w:rPr>
        <w:t>путем проведения аукциона</w:t>
      </w:r>
      <w:r w:rsidR="00A93EAA">
        <w:rPr>
          <w:rFonts w:ascii="Times New Roman" w:hAnsi="Times New Roman" w:cs="Times New Roman"/>
          <w:sz w:val="26"/>
          <w:szCs w:val="26"/>
        </w:rPr>
        <w:t>»</w:t>
      </w:r>
      <w:r w:rsidR="00A93EAA" w:rsidRPr="00577481">
        <w:rPr>
          <w:rFonts w:ascii="Times New Roman" w:hAnsi="Times New Roman" w:cs="Times New Roman"/>
          <w:sz w:val="26"/>
          <w:szCs w:val="26"/>
        </w:rPr>
        <w:t xml:space="preserve"> </w:t>
      </w:r>
      <w:r w:rsidRPr="00577481">
        <w:rPr>
          <w:rFonts w:ascii="Times New Roman" w:hAnsi="Times New Roman" w:cs="Times New Roman"/>
          <w:sz w:val="26"/>
          <w:szCs w:val="26"/>
        </w:rPr>
        <w:t xml:space="preserve">(далее - Регламент) разработан в целях повышения качества предоставления и доступности результатов предоставления государственной услуги по предоставлению земельных участков, находящихся в государственной собственности Калужской области, </w:t>
      </w:r>
      <w:r w:rsidR="000F7199">
        <w:rPr>
          <w:rFonts w:ascii="Times New Roman" w:hAnsi="Times New Roman" w:cs="Times New Roman"/>
          <w:sz w:val="26"/>
          <w:szCs w:val="26"/>
        </w:rPr>
        <w:t>путем проведения аукциона</w:t>
      </w:r>
      <w:r w:rsidR="000F7199" w:rsidRPr="00577481">
        <w:rPr>
          <w:rFonts w:ascii="Times New Roman" w:hAnsi="Times New Roman" w:cs="Times New Roman"/>
          <w:sz w:val="26"/>
          <w:szCs w:val="26"/>
        </w:rPr>
        <w:t xml:space="preserve"> </w:t>
      </w:r>
      <w:r w:rsidRPr="00577481">
        <w:rPr>
          <w:rFonts w:ascii="Times New Roman" w:hAnsi="Times New Roman" w:cs="Times New Roman"/>
          <w:sz w:val="26"/>
          <w:szCs w:val="26"/>
        </w:rPr>
        <w:t>(далее - государственная услуга).</w:t>
      </w:r>
      <w:proofErr w:type="gramEnd"/>
    </w:p>
    <w:p w:rsidR="002548FD" w:rsidRDefault="00577481" w:rsidP="006A28B7">
      <w:pPr>
        <w:pStyle w:val="ConsPlusNormal"/>
        <w:ind w:firstLine="567"/>
        <w:jc w:val="both"/>
        <w:rPr>
          <w:rFonts w:ascii="Times New Roman" w:hAnsi="Times New Roman" w:cs="Times New Roman"/>
          <w:sz w:val="26"/>
          <w:szCs w:val="26"/>
        </w:rPr>
      </w:pPr>
      <w:proofErr w:type="gramStart"/>
      <w:r w:rsidRPr="00577481">
        <w:rPr>
          <w:rFonts w:ascii="Times New Roman" w:hAnsi="Times New Roman" w:cs="Times New Roman"/>
          <w:sz w:val="26"/>
          <w:szCs w:val="26"/>
        </w:rPr>
        <w:t xml:space="preserve">Настоящий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Министерства, осуществляемых по запросу граждан или юридических лиц либо их уполномоченных представителей, в пределах установленных нормативными правовыми актами Российской Федерации полномочий в соответствии с требованиями </w:t>
      </w:r>
      <w:r w:rsidRPr="00023F2B">
        <w:rPr>
          <w:rFonts w:ascii="Times New Roman" w:hAnsi="Times New Roman" w:cs="Times New Roman"/>
          <w:sz w:val="26"/>
          <w:szCs w:val="26"/>
        </w:rPr>
        <w:t xml:space="preserve">Федерального </w:t>
      </w:r>
      <w:hyperlink r:id="rId7" w:history="1">
        <w:r w:rsidRPr="00023F2B">
          <w:rPr>
            <w:rFonts w:ascii="Times New Roman" w:hAnsi="Times New Roman" w:cs="Times New Roman"/>
            <w:sz w:val="26"/>
            <w:szCs w:val="26"/>
          </w:rPr>
          <w:t>закона</w:t>
        </w:r>
      </w:hyperlink>
      <w:r w:rsidR="00023F2B">
        <w:rPr>
          <w:rFonts w:ascii="Times New Roman" w:hAnsi="Times New Roman" w:cs="Times New Roman"/>
          <w:sz w:val="26"/>
          <w:szCs w:val="26"/>
        </w:rPr>
        <w:t xml:space="preserve"> «</w:t>
      </w:r>
      <w:r w:rsidRPr="00023F2B">
        <w:rPr>
          <w:rFonts w:ascii="Times New Roman" w:hAnsi="Times New Roman" w:cs="Times New Roman"/>
          <w:sz w:val="26"/>
          <w:szCs w:val="26"/>
        </w:rPr>
        <w:t>Об организации предоставления госуда</w:t>
      </w:r>
      <w:r w:rsidR="00023F2B">
        <w:rPr>
          <w:rFonts w:ascii="Times New Roman" w:hAnsi="Times New Roman" w:cs="Times New Roman"/>
          <w:sz w:val="26"/>
          <w:szCs w:val="26"/>
        </w:rPr>
        <w:t>рственных и муниципальных услуг»</w:t>
      </w:r>
      <w:r w:rsidRPr="00023F2B">
        <w:rPr>
          <w:rFonts w:ascii="Times New Roman" w:hAnsi="Times New Roman" w:cs="Times New Roman"/>
          <w:sz w:val="26"/>
          <w:szCs w:val="26"/>
        </w:rPr>
        <w:t>.</w:t>
      </w:r>
      <w:proofErr w:type="gramEnd"/>
    </w:p>
    <w:p w:rsidR="008C0F7E" w:rsidRDefault="008C0F7E" w:rsidP="006A28B7">
      <w:pPr>
        <w:pStyle w:val="ConsPlusNormal"/>
        <w:ind w:firstLine="567"/>
        <w:jc w:val="both"/>
        <w:rPr>
          <w:rFonts w:ascii="Times New Roman" w:hAnsi="Times New Roman" w:cs="Times New Roman"/>
          <w:sz w:val="26"/>
          <w:szCs w:val="26"/>
        </w:rPr>
      </w:pPr>
      <w:r w:rsidRPr="008C0F7E">
        <w:rPr>
          <w:rFonts w:ascii="Times New Roman" w:hAnsi="Times New Roman" w:cs="Times New Roman"/>
          <w:sz w:val="26"/>
          <w:szCs w:val="26"/>
        </w:rPr>
        <w:t xml:space="preserve">Предоставление земельных участков, находящихся в государственной собственности Калужской области, </w:t>
      </w:r>
      <w:r w:rsidR="00F801E9">
        <w:rPr>
          <w:rFonts w:ascii="Times New Roman" w:hAnsi="Times New Roman" w:cs="Times New Roman"/>
          <w:sz w:val="26"/>
          <w:szCs w:val="26"/>
        </w:rPr>
        <w:t>путем проведения аукциона</w:t>
      </w:r>
      <w:r w:rsidR="00F801E9" w:rsidRPr="008C0F7E">
        <w:rPr>
          <w:rFonts w:ascii="Times New Roman" w:hAnsi="Times New Roman" w:cs="Times New Roman"/>
          <w:sz w:val="26"/>
          <w:szCs w:val="26"/>
        </w:rPr>
        <w:t xml:space="preserve"> </w:t>
      </w:r>
      <w:r w:rsidRPr="008C0F7E">
        <w:rPr>
          <w:rFonts w:ascii="Times New Roman" w:hAnsi="Times New Roman" w:cs="Times New Roman"/>
          <w:sz w:val="26"/>
          <w:szCs w:val="26"/>
        </w:rPr>
        <w:t>осущест</w:t>
      </w:r>
      <w:r w:rsidR="00F801E9">
        <w:rPr>
          <w:rFonts w:ascii="Times New Roman" w:hAnsi="Times New Roman" w:cs="Times New Roman"/>
          <w:sz w:val="26"/>
          <w:szCs w:val="26"/>
        </w:rPr>
        <w:t>вляется в собственность, аренду</w:t>
      </w:r>
      <w:r w:rsidRPr="008C0F7E">
        <w:rPr>
          <w:rFonts w:ascii="Times New Roman" w:hAnsi="Times New Roman" w:cs="Times New Roman"/>
          <w:sz w:val="26"/>
          <w:szCs w:val="26"/>
        </w:rPr>
        <w:t>.</w:t>
      </w:r>
    </w:p>
    <w:p w:rsidR="007B5111" w:rsidRDefault="007B5111" w:rsidP="006A28B7">
      <w:pPr>
        <w:pStyle w:val="ConsPlusNormal"/>
        <w:ind w:firstLine="567"/>
        <w:jc w:val="both"/>
        <w:rPr>
          <w:rFonts w:ascii="Times New Roman" w:hAnsi="Times New Roman" w:cs="Times New Roman"/>
          <w:sz w:val="26"/>
          <w:szCs w:val="26"/>
        </w:rPr>
      </w:pPr>
    </w:p>
    <w:p w:rsidR="002548FD" w:rsidRDefault="002548FD" w:rsidP="007B5111">
      <w:pPr>
        <w:pStyle w:val="ConsPlusNormal"/>
        <w:numPr>
          <w:ilvl w:val="1"/>
          <w:numId w:val="2"/>
        </w:numPr>
        <w:ind w:left="0" w:firstLine="567"/>
        <w:jc w:val="center"/>
        <w:rPr>
          <w:rFonts w:ascii="Times New Roman" w:hAnsi="Times New Roman" w:cs="Times New Roman"/>
          <w:sz w:val="26"/>
          <w:szCs w:val="26"/>
        </w:rPr>
      </w:pPr>
      <w:r w:rsidRPr="002548FD">
        <w:rPr>
          <w:rFonts w:ascii="Times New Roman" w:hAnsi="Times New Roman" w:cs="Times New Roman"/>
          <w:sz w:val="26"/>
          <w:szCs w:val="26"/>
        </w:rPr>
        <w:t>Описание заявителей</w:t>
      </w:r>
    </w:p>
    <w:p w:rsidR="009E4189" w:rsidRPr="00577481" w:rsidRDefault="009E4189" w:rsidP="006A28B7">
      <w:pPr>
        <w:pStyle w:val="ConsPlusNormal"/>
        <w:ind w:left="720" w:firstLine="567"/>
        <w:jc w:val="both"/>
        <w:rPr>
          <w:rFonts w:ascii="Times New Roman" w:hAnsi="Times New Roman" w:cs="Times New Roman"/>
          <w:sz w:val="26"/>
          <w:szCs w:val="26"/>
        </w:rPr>
      </w:pPr>
    </w:p>
    <w:p w:rsidR="0061429F" w:rsidRDefault="0061429F" w:rsidP="006A28B7">
      <w:pPr>
        <w:pStyle w:val="ConsPlusNormal"/>
        <w:ind w:firstLine="567"/>
        <w:jc w:val="both"/>
        <w:rPr>
          <w:rFonts w:ascii="Times New Roman" w:hAnsi="Times New Roman" w:cs="Times New Roman"/>
          <w:sz w:val="26"/>
          <w:szCs w:val="26"/>
        </w:rPr>
      </w:pPr>
      <w:r w:rsidRPr="0061429F">
        <w:rPr>
          <w:rFonts w:ascii="Times New Roman" w:hAnsi="Times New Roman" w:cs="Times New Roman"/>
          <w:sz w:val="26"/>
          <w:szCs w:val="26"/>
        </w:rPr>
        <w:t>Получателями государственной услуги являются заинтересованные лица, в качестве которых могут выступать граждане и юридические лица, а также их уполномоченные представители (далее - Заявители).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От имени граждан могут обращаться лица, действующие в соответствии с законом, иными правовыми актами, либо доверенностью, оформленной в установленном законодательством порядке.</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9E4189"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1.3. </w:t>
      </w:r>
      <w:r w:rsidR="00577481" w:rsidRPr="00577481">
        <w:rPr>
          <w:rFonts w:ascii="Times New Roman" w:hAnsi="Times New Roman" w:cs="Times New Roman"/>
          <w:sz w:val="26"/>
          <w:szCs w:val="26"/>
        </w:rPr>
        <w:t>Порядок информирования о правилах предоставления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9964FC"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1.3.1</w:t>
      </w:r>
      <w:r w:rsidR="00577481" w:rsidRPr="00577481">
        <w:rPr>
          <w:rFonts w:ascii="Times New Roman" w:hAnsi="Times New Roman" w:cs="Times New Roman"/>
          <w:sz w:val="26"/>
          <w:szCs w:val="26"/>
        </w:rPr>
        <w:t>. Информация о местах предоставления государственной услуги.</w:t>
      </w:r>
    </w:p>
    <w:p w:rsidR="00577481" w:rsidRPr="00577481" w:rsidRDefault="00577481" w:rsidP="006A28B7">
      <w:pPr>
        <w:pStyle w:val="ConsPlusNormal"/>
        <w:tabs>
          <w:tab w:val="left" w:pos="851"/>
        </w:tabs>
        <w:ind w:firstLine="567"/>
        <w:jc w:val="both"/>
        <w:rPr>
          <w:rFonts w:ascii="Times New Roman" w:hAnsi="Times New Roman" w:cs="Times New Roman"/>
          <w:sz w:val="26"/>
          <w:szCs w:val="26"/>
        </w:rPr>
      </w:pPr>
      <w:r w:rsidRPr="00577481">
        <w:rPr>
          <w:rFonts w:ascii="Times New Roman" w:hAnsi="Times New Roman" w:cs="Times New Roman"/>
          <w:sz w:val="26"/>
          <w:szCs w:val="26"/>
        </w:rPr>
        <w:t>Местонахождение и график работы Министерства:</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248000, г. Калуга, ул. Воскресенская, 9;</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понедельник - четверг: 0</w:t>
      </w:r>
      <w:r w:rsidR="00C54BB5">
        <w:rPr>
          <w:rFonts w:ascii="Times New Roman" w:hAnsi="Times New Roman" w:cs="Times New Roman"/>
          <w:sz w:val="26"/>
          <w:szCs w:val="26"/>
        </w:rPr>
        <w:t>8</w:t>
      </w:r>
      <w:r w:rsidRPr="00577481">
        <w:rPr>
          <w:rFonts w:ascii="Times New Roman" w:hAnsi="Times New Roman" w:cs="Times New Roman"/>
          <w:sz w:val="26"/>
          <w:szCs w:val="26"/>
        </w:rPr>
        <w:t>.00 - 1</w:t>
      </w:r>
      <w:r w:rsidR="00C54BB5">
        <w:rPr>
          <w:rFonts w:ascii="Times New Roman" w:hAnsi="Times New Roman" w:cs="Times New Roman"/>
          <w:sz w:val="26"/>
          <w:szCs w:val="26"/>
        </w:rPr>
        <w:t>7</w:t>
      </w:r>
      <w:r w:rsidRPr="00577481">
        <w:rPr>
          <w:rFonts w:ascii="Times New Roman" w:hAnsi="Times New Roman" w:cs="Times New Roman"/>
          <w:sz w:val="26"/>
          <w:szCs w:val="26"/>
        </w:rPr>
        <w:t>.15;</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пятница: </w:t>
      </w:r>
      <w:r w:rsidR="00C54BB5">
        <w:rPr>
          <w:rFonts w:ascii="Times New Roman" w:hAnsi="Times New Roman" w:cs="Times New Roman"/>
          <w:sz w:val="26"/>
          <w:szCs w:val="26"/>
        </w:rPr>
        <w:t>8</w:t>
      </w:r>
      <w:r w:rsidRPr="00577481">
        <w:rPr>
          <w:rFonts w:ascii="Times New Roman" w:hAnsi="Times New Roman" w:cs="Times New Roman"/>
          <w:sz w:val="26"/>
          <w:szCs w:val="26"/>
        </w:rPr>
        <w:t>.00 - 1</w:t>
      </w:r>
      <w:r w:rsidR="00C54BB5">
        <w:rPr>
          <w:rFonts w:ascii="Times New Roman" w:hAnsi="Times New Roman" w:cs="Times New Roman"/>
          <w:sz w:val="26"/>
          <w:szCs w:val="26"/>
        </w:rPr>
        <w:t>6</w:t>
      </w:r>
      <w:r w:rsidRPr="00577481">
        <w:rPr>
          <w:rFonts w:ascii="Times New Roman" w:hAnsi="Times New Roman" w:cs="Times New Roman"/>
          <w:sz w:val="26"/>
          <w:szCs w:val="26"/>
        </w:rPr>
        <w:t>.00;</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перерыв: 13.00 - 14.00;</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выходные дни: суббота, воскресенье.</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Телефон для справок: (4842)77-87-59/77-87-62.</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Адрес официального сайта: http://www.admoblkaluga.ru/.</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Электронная почта: economy@adm.kaluga.ru.</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Организация предоставления государственной услуги осуществляется также государственным бюджетным учреждением Калужской области </w:t>
      </w:r>
      <w:r w:rsidR="00C54BB5">
        <w:rPr>
          <w:rFonts w:ascii="Times New Roman" w:hAnsi="Times New Roman" w:cs="Times New Roman"/>
          <w:sz w:val="26"/>
          <w:szCs w:val="26"/>
        </w:rPr>
        <w:t>«</w:t>
      </w:r>
      <w:r w:rsidRPr="00577481">
        <w:rPr>
          <w:rFonts w:ascii="Times New Roman" w:hAnsi="Times New Roman" w:cs="Times New Roman"/>
          <w:sz w:val="26"/>
          <w:szCs w:val="26"/>
        </w:rPr>
        <w:t>Многофункциональный центр предоставления государственных и муниципальных услуг Калужской области</w:t>
      </w:r>
      <w:r w:rsidR="00C54BB5">
        <w:rPr>
          <w:rFonts w:ascii="Times New Roman" w:hAnsi="Times New Roman" w:cs="Times New Roman"/>
          <w:sz w:val="26"/>
          <w:szCs w:val="26"/>
        </w:rPr>
        <w:t>»</w:t>
      </w:r>
      <w:r w:rsidRPr="00577481">
        <w:rPr>
          <w:rFonts w:ascii="Times New Roman" w:hAnsi="Times New Roman" w:cs="Times New Roman"/>
          <w:sz w:val="26"/>
          <w:szCs w:val="26"/>
        </w:rPr>
        <w:t xml:space="preserve"> (далее - МФЦ).</w:t>
      </w:r>
    </w:p>
    <w:p w:rsidR="00C54BB5" w:rsidRPr="00C54BB5" w:rsidRDefault="00C54BB5" w:rsidP="006A28B7">
      <w:pPr>
        <w:pStyle w:val="ConsPlusNormal"/>
        <w:ind w:firstLine="567"/>
        <w:jc w:val="both"/>
        <w:rPr>
          <w:rFonts w:ascii="Times New Roman" w:hAnsi="Times New Roman" w:cs="Times New Roman"/>
          <w:sz w:val="26"/>
          <w:szCs w:val="26"/>
        </w:rPr>
      </w:pPr>
      <w:r w:rsidRPr="00C54BB5">
        <w:rPr>
          <w:rFonts w:ascii="Times New Roman" w:hAnsi="Times New Roman" w:cs="Times New Roman"/>
          <w:sz w:val="26"/>
          <w:szCs w:val="26"/>
        </w:rPr>
        <w:t>Местонахождение и график работы МФЦ:</w:t>
      </w:r>
    </w:p>
    <w:p w:rsidR="00C54BB5" w:rsidRPr="00C54BB5" w:rsidRDefault="00C54BB5" w:rsidP="006A28B7">
      <w:pPr>
        <w:pStyle w:val="ConsPlusNormal"/>
        <w:ind w:firstLine="567"/>
        <w:jc w:val="both"/>
        <w:rPr>
          <w:rFonts w:ascii="Times New Roman" w:hAnsi="Times New Roman" w:cs="Times New Roman"/>
          <w:sz w:val="26"/>
          <w:szCs w:val="26"/>
        </w:rPr>
      </w:pPr>
      <w:r w:rsidRPr="00C54BB5">
        <w:rPr>
          <w:rFonts w:ascii="Times New Roman" w:hAnsi="Times New Roman" w:cs="Times New Roman"/>
          <w:sz w:val="26"/>
          <w:szCs w:val="26"/>
        </w:rPr>
        <w:t>248009, Калужская область, г. Калуга, ул. Хрустальная, д. 34а.</w:t>
      </w:r>
    </w:p>
    <w:p w:rsidR="00C54BB5" w:rsidRPr="00C54BB5" w:rsidRDefault="00C54BB5" w:rsidP="006A28B7">
      <w:pPr>
        <w:pStyle w:val="ConsPlusNormal"/>
        <w:ind w:firstLine="567"/>
        <w:jc w:val="both"/>
        <w:rPr>
          <w:rFonts w:ascii="Times New Roman" w:hAnsi="Times New Roman" w:cs="Times New Roman"/>
          <w:sz w:val="26"/>
          <w:szCs w:val="26"/>
        </w:rPr>
      </w:pPr>
      <w:r w:rsidRPr="00C54BB5">
        <w:rPr>
          <w:rFonts w:ascii="Times New Roman" w:hAnsi="Times New Roman" w:cs="Times New Roman"/>
          <w:sz w:val="26"/>
          <w:szCs w:val="26"/>
        </w:rPr>
        <w:t>График работы МФЦ:</w:t>
      </w:r>
    </w:p>
    <w:p w:rsidR="00C54BB5" w:rsidRPr="00C54BB5" w:rsidRDefault="00C54BB5" w:rsidP="006A28B7">
      <w:pPr>
        <w:pStyle w:val="ConsPlusNormal"/>
        <w:ind w:firstLine="567"/>
        <w:jc w:val="both"/>
        <w:rPr>
          <w:rFonts w:ascii="Times New Roman" w:hAnsi="Times New Roman" w:cs="Times New Roman"/>
          <w:sz w:val="26"/>
          <w:szCs w:val="26"/>
        </w:rPr>
      </w:pPr>
      <w:r w:rsidRPr="00C54BB5">
        <w:rPr>
          <w:rFonts w:ascii="Times New Roman" w:hAnsi="Times New Roman" w:cs="Times New Roman"/>
          <w:sz w:val="26"/>
          <w:szCs w:val="26"/>
        </w:rPr>
        <w:t>понедельник - пятница: 08.00 - 20.00;</w:t>
      </w:r>
    </w:p>
    <w:p w:rsidR="00C54BB5" w:rsidRPr="00C54BB5" w:rsidRDefault="00C54BB5" w:rsidP="006A28B7">
      <w:pPr>
        <w:pStyle w:val="ConsPlusNormal"/>
        <w:ind w:firstLine="567"/>
        <w:jc w:val="both"/>
        <w:rPr>
          <w:rFonts w:ascii="Times New Roman" w:hAnsi="Times New Roman" w:cs="Times New Roman"/>
          <w:sz w:val="26"/>
          <w:szCs w:val="26"/>
        </w:rPr>
      </w:pPr>
      <w:r w:rsidRPr="00C54BB5">
        <w:rPr>
          <w:rFonts w:ascii="Times New Roman" w:hAnsi="Times New Roman" w:cs="Times New Roman"/>
          <w:sz w:val="26"/>
          <w:szCs w:val="26"/>
        </w:rPr>
        <w:t>суббота: 08.00 - 17.00;</w:t>
      </w:r>
    </w:p>
    <w:p w:rsidR="00C54BB5" w:rsidRPr="00C54BB5" w:rsidRDefault="00C54BB5" w:rsidP="006A28B7">
      <w:pPr>
        <w:pStyle w:val="ConsPlusNormal"/>
        <w:ind w:firstLine="567"/>
        <w:jc w:val="both"/>
        <w:rPr>
          <w:rFonts w:ascii="Times New Roman" w:hAnsi="Times New Roman" w:cs="Times New Roman"/>
          <w:sz w:val="26"/>
          <w:szCs w:val="26"/>
        </w:rPr>
      </w:pPr>
      <w:r w:rsidRPr="00C54BB5">
        <w:rPr>
          <w:rFonts w:ascii="Times New Roman" w:hAnsi="Times New Roman" w:cs="Times New Roman"/>
          <w:sz w:val="26"/>
          <w:szCs w:val="26"/>
        </w:rPr>
        <w:t>выходной: воскресенье;</w:t>
      </w:r>
    </w:p>
    <w:p w:rsidR="00C54BB5" w:rsidRPr="00C54BB5" w:rsidRDefault="00C54BB5" w:rsidP="006A28B7">
      <w:pPr>
        <w:pStyle w:val="ConsPlusNormal"/>
        <w:ind w:firstLine="567"/>
        <w:jc w:val="both"/>
        <w:rPr>
          <w:rFonts w:ascii="Times New Roman" w:hAnsi="Times New Roman" w:cs="Times New Roman"/>
          <w:sz w:val="26"/>
          <w:szCs w:val="26"/>
        </w:rPr>
      </w:pPr>
      <w:r w:rsidRPr="00C54BB5">
        <w:rPr>
          <w:rFonts w:ascii="Times New Roman" w:hAnsi="Times New Roman" w:cs="Times New Roman"/>
          <w:sz w:val="26"/>
          <w:szCs w:val="26"/>
        </w:rPr>
        <w:t>перерыв на обед: отсутствует.</w:t>
      </w:r>
    </w:p>
    <w:p w:rsidR="00C54BB5" w:rsidRPr="00C54BB5" w:rsidRDefault="00C54BB5" w:rsidP="006A28B7">
      <w:pPr>
        <w:pStyle w:val="ConsPlusNormal"/>
        <w:ind w:firstLine="567"/>
        <w:jc w:val="both"/>
        <w:rPr>
          <w:rFonts w:ascii="Times New Roman" w:hAnsi="Times New Roman" w:cs="Times New Roman"/>
          <w:sz w:val="26"/>
          <w:szCs w:val="26"/>
        </w:rPr>
      </w:pPr>
      <w:r w:rsidRPr="00C54BB5">
        <w:rPr>
          <w:rFonts w:ascii="Times New Roman" w:hAnsi="Times New Roman" w:cs="Times New Roman"/>
          <w:sz w:val="26"/>
          <w:szCs w:val="26"/>
        </w:rPr>
        <w:t>Телефон горячей линии: 8(4842) 70-13-00, 8-800-450-11-60.</w:t>
      </w:r>
    </w:p>
    <w:p w:rsidR="00C54BB5" w:rsidRPr="00C54BB5" w:rsidRDefault="00C54BB5" w:rsidP="006A28B7">
      <w:pPr>
        <w:pStyle w:val="ConsPlusNormal"/>
        <w:ind w:firstLine="567"/>
        <w:jc w:val="both"/>
        <w:rPr>
          <w:rFonts w:ascii="Times New Roman" w:hAnsi="Times New Roman" w:cs="Times New Roman"/>
          <w:sz w:val="26"/>
          <w:szCs w:val="26"/>
        </w:rPr>
      </w:pPr>
      <w:r w:rsidRPr="00C54BB5">
        <w:rPr>
          <w:rFonts w:ascii="Times New Roman" w:hAnsi="Times New Roman" w:cs="Times New Roman"/>
          <w:sz w:val="26"/>
          <w:szCs w:val="26"/>
        </w:rPr>
        <w:t>Информацию о филиалах МФЦ и удаленных рабочих местах в сельских библиотеках можно получить на официальном сайте: http://mfc40.ru/.</w:t>
      </w:r>
    </w:p>
    <w:p w:rsidR="00C54BB5" w:rsidRDefault="00C54BB5" w:rsidP="006A28B7">
      <w:pPr>
        <w:pStyle w:val="ConsPlusNormal"/>
        <w:ind w:firstLine="567"/>
        <w:jc w:val="both"/>
        <w:rPr>
          <w:rFonts w:ascii="Times New Roman" w:hAnsi="Times New Roman" w:cs="Times New Roman"/>
          <w:sz w:val="26"/>
          <w:szCs w:val="26"/>
        </w:rPr>
      </w:pPr>
      <w:r w:rsidRPr="00C54BB5">
        <w:rPr>
          <w:rFonts w:ascii="Times New Roman" w:hAnsi="Times New Roman" w:cs="Times New Roman"/>
          <w:sz w:val="26"/>
          <w:szCs w:val="26"/>
        </w:rPr>
        <w:t>Электронная почта: mfc@adm.kaluga.ru.</w:t>
      </w:r>
    </w:p>
    <w:p w:rsidR="00577481" w:rsidRPr="00577481" w:rsidRDefault="004569AA"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1.3.2</w:t>
      </w:r>
      <w:r w:rsidR="00577481" w:rsidRPr="00577481">
        <w:rPr>
          <w:rFonts w:ascii="Times New Roman" w:hAnsi="Times New Roman" w:cs="Times New Roman"/>
          <w:sz w:val="26"/>
          <w:szCs w:val="26"/>
        </w:rPr>
        <w:t xml:space="preserve"> Информация по вопросам предоставления государственной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а также информация о многофункциональных центрах предоставления государственных услуг размещается:</w:t>
      </w:r>
    </w:p>
    <w:p w:rsidR="00577481" w:rsidRPr="00577481" w:rsidRDefault="00577481" w:rsidP="006A28B7">
      <w:pPr>
        <w:pStyle w:val="ConsPlusNormal"/>
        <w:numPr>
          <w:ilvl w:val="0"/>
          <w:numId w:val="1"/>
        </w:numPr>
        <w:tabs>
          <w:tab w:val="left" w:pos="993"/>
        </w:tabs>
        <w:ind w:left="0" w:firstLine="567"/>
        <w:jc w:val="both"/>
        <w:rPr>
          <w:rFonts w:ascii="Times New Roman" w:hAnsi="Times New Roman" w:cs="Times New Roman"/>
          <w:sz w:val="26"/>
          <w:szCs w:val="26"/>
        </w:rPr>
      </w:pPr>
      <w:r w:rsidRPr="00577481">
        <w:rPr>
          <w:rFonts w:ascii="Times New Roman" w:hAnsi="Times New Roman" w:cs="Times New Roman"/>
          <w:sz w:val="26"/>
          <w:szCs w:val="26"/>
        </w:rPr>
        <w:t>на официальном сайте Министерства в информационно-телекоммуникационной сети Интернет (далее - официальный сайт);</w:t>
      </w:r>
    </w:p>
    <w:p w:rsidR="00577481" w:rsidRPr="00577481" w:rsidRDefault="00577481" w:rsidP="006A28B7">
      <w:pPr>
        <w:pStyle w:val="ConsPlusNormal"/>
        <w:numPr>
          <w:ilvl w:val="0"/>
          <w:numId w:val="1"/>
        </w:numPr>
        <w:tabs>
          <w:tab w:val="left" w:pos="993"/>
        </w:tabs>
        <w:ind w:left="0"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в региональной государственной информационной системе </w:t>
      </w:r>
      <w:r w:rsidR="00A014FA">
        <w:rPr>
          <w:rFonts w:ascii="Times New Roman" w:hAnsi="Times New Roman" w:cs="Times New Roman"/>
          <w:sz w:val="26"/>
          <w:szCs w:val="26"/>
        </w:rPr>
        <w:t>«</w:t>
      </w:r>
      <w:r w:rsidRPr="00577481">
        <w:rPr>
          <w:rFonts w:ascii="Times New Roman" w:hAnsi="Times New Roman" w:cs="Times New Roman"/>
          <w:sz w:val="26"/>
          <w:szCs w:val="26"/>
        </w:rPr>
        <w:t>Портал государственных и муниципальных услуг (функций) Калужской области</w:t>
      </w:r>
      <w:r w:rsidR="007205E5">
        <w:rPr>
          <w:rFonts w:ascii="Times New Roman" w:hAnsi="Times New Roman" w:cs="Times New Roman"/>
          <w:sz w:val="26"/>
          <w:szCs w:val="26"/>
        </w:rPr>
        <w:t>»</w:t>
      </w:r>
      <w:r w:rsidRPr="00577481">
        <w:rPr>
          <w:rFonts w:ascii="Times New Roman" w:hAnsi="Times New Roman" w:cs="Times New Roman"/>
          <w:sz w:val="26"/>
          <w:szCs w:val="26"/>
        </w:rPr>
        <w:t xml:space="preserve"> (http://www.gosuslugi.admoblkaluga.ru/);</w:t>
      </w:r>
    </w:p>
    <w:p w:rsidR="00577481" w:rsidRPr="00577481" w:rsidRDefault="00577481" w:rsidP="006A28B7">
      <w:pPr>
        <w:pStyle w:val="ConsPlusNormal"/>
        <w:numPr>
          <w:ilvl w:val="0"/>
          <w:numId w:val="1"/>
        </w:numPr>
        <w:tabs>
          <w:tab w:val="left" w:pos="993"/>
        </w:tabs>
        <w:ind w:left="0" w:firstLine="567"/>
        <w:jc w:val="both"/>
        <w:rPr>
          <w:rFonts w:ascii="Times New Roman" w:hAnsi="Times New Roman" w:cs="Times New Roman"/>
          <w:sz w:val="26"/>
          <w:szCs w:val="26"/>
        </w:rPr>
      </w:pPr>
      <w:r w:rsidRPr="00577481">
        <w:rPr>
          <w:rFonts w:ascii="Times New Roman" w:hAnsi="Times New Roman" w:cs="Times New Roman"/>
          <w:sz w:val="26"/>
          <w:szCs w:val="26"/>
        </w:rPr>
        <w:t>на информационных стендах в местах предоставления государственной услуги.</w:t>
      </w:r>
    </w:p>
    <w:p w:rsidR="00577481" w:rsidRPr="00577481" w:rsidRDefault="00380D09"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1.3.3</w:t>
      </w:r>
      <w:r w:rsidR="00577481" w:rsidRPr="00577481">
        <w:rPr>
          <w:rFonts w:ascii="Times New Roman" w:hAnsi="Times New Roman" w:cs="Times New Roman"/>
          <w:sz w:val="26"/>
          <w:szCs w:val="26"/>
        </w:rPr>
        <w:t xml:space="preserve">. Указанная информация может быть получена в порядке индивидуального консультирования </w:t>
      </w:r>
      <w:r w:rsidR="004569AA" w:rsidRPr="004569AA">
        <w:rPr>
          <w:rFonts w:ascii="Times New Roman" w:hAnsi="Times New Roman" w:cs="Times New Roman"/>
          <w:sz w:val="26"/>
          <w:szCs w:val="26"/>
        </w:rPr>
        <w:t>(пункты 1.3.3.1 - 1.3.3.3 раздела I</w:t>
      </w:r>
      <w:r w:rsidR="004569AA">
        <w:rPr>
          <w:rFonts w:ascii="Times New Roman" w:hAnsi="Times New Roman" w:cs="Times New Roman"/>
          <w:sz w:val="26"/>
          <w:szCs w:val="26"/>
        </w:rPr>
        <w:t xml:space="preserve"> </w:t>
      </w:r>
      <w:r w:rsidR="00577481" w:rsidRPr="00577481">
        <w:rPr>
          <w:rFonts w:ascii="Times New Roman" w:hAnsi="Times New Roman" w:cs="Times New Roman"/>
          <w:sz w:val="26"/>
          <w:szCs w:val="26"/>
        </w:rPr>
        <w:t>настоящего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индивидуальное консультирование лично;</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индивидуальное консультирование по почте (по электронной почте);</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индивидуальное консультирование по телефону;</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публичное письменное консультирование;</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публичное устное консультирование.</w:t>
      </w:r>
    </w:p>
    <w:p w:rsidR="00577481" w:rsidRPr="00577481" w:rsidRDefault="00380D09" w:rsidP="006A28B7">
      <w:pPr>
        <w:pStyle w:val="ConsPlusNormal"/>
        <w:ind w:firstLine="567"/>
        <w:jc w:val="both"/>
        <w:rPr>
          <w:rFonts w:ascii="Times New Roman" w:hAnsi="Times New Roman" w:cs="Times New Roman"/>
          <w:sz w:val="26"/>
          <w:szCs w:val="26"/>
        </w:rPr>
      </w:pPr>
      <w:bookmarkStart w:id="1" w:name="P96"/>
      <w:bookmarkEnd w:id="1"/>
      <w:r>
        <w:rPr>
          <w:rFonts w:ascii="Times New Roman" w:hAnsi="Times New Roman" w:cs="Times New Roman"/>
          <w:sz w:val="26"/>
          <w:szCs w:val="26"/>
        </w:rPr>
        <w:t>1.3.3.1</w:t>
      </w:r>
      <w:r w:rsidR="00577481" w:rsidRPr="00577481">
        <w:rPr>
          <w:rFonts w:ascii="Times New Roman" w:hAnsi="Times New Roman" w:cs="Times New Roman"/>
          <w:sz w:val="26"/>
          <w:szCs w:val="26"/>
        </w:rPr>
        <w:t>. Индивидуальное консультирование лично.</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При личном обращении заинтересованного лица в Министерство время </w:t>
      </w:r>
      <w:r w:rsidRPr="00577481">
        <w:rPr>
          <w:rFonts w:ascii="Times New Roman" w:hAnsi="Times New Roman" w:cs="Times New Roman"/>
          <w:sz w:val="26"/>
          <w:szCs w:val="26"/>
        </w:rPr>
        <w:lastRenderedPageBreak/>
        <w:t>ожидания в очереди для получения у сотрудника Министерства консультации о порядке предоставления государственной услуги не должно превышать 15 минут.</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Сотрудник отдела, предоставляющего государственную услугу, дающий устную консультацию о порядке предоставления государственной услуги, обязан подробно и в вежливой (корректной) форме проинформировать обратившееся в Министерство заинтересованное лицо по поставленным им вопросам, касающимся порядка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Устное информирование заинтересованного лица при личном обращении в Министерство осуществляется сотрудником Министерства не более 15 минут.</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В </w:t>
      </w:r>
      <w:proofErr w:type="gramStart"/>
      <w:r w:rsidRPr="00577481">
        <w:rPr>
          <w:rFonts w:ascii="Times New Roman" w:hAnsi="Times New Roman" w:cs="Times New Roman"/>
          <w:sz w:val="26"/>
          <w:szCs w:val="26"/>
        </w:rPr>
        <w:t>случае</w:t>
      </w:r>
      <w:proofErr w:type="gramEnd"/>
      <w:r w:rsidRPr="00577481">
        <w:rPr>
          <w:rFonts w:ascii="Times New Roman" w:hAnsi="Times New Roman" w:cs="Times New Roman"/>
          <w:sz w:val="26"/>
          <w:szCs w:val="26"/>
        </w:rPr>
        <w:t xml:space="preserve"> если подготовка ответа требует продолжительного времени, сотрудник Министерства может предложить обратиться в письменной форме либо назначить другое удобное для заинтересованных лиц время для устного информирования.</w:t>
      </w:r>
    </w:p>
    <w:p w:rsidR="00577481" w:rsidRPr="00577481" w:rsidRDefault="00380D09"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1.3.3.2</w:t>
      </w:r>
      <w:r w:rsidR="00577481" w:rsidRPr="00577481">
        <w:rPr>
          <w:rFonts w:ascii="Times New Roman" w:hAnsi="Times New Roman" w:cs="Times New Roman"/>
          <w:sz w:val="26"/>
          <w:szCs w:val="26"/>
        </w:rPr>
        <w:t>. Индивидуальное консультирование по почте (по электронной почте).</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При поступлении от заинтересованного лица письменного обращения в Министерство письменный ответ на обращение направляется почтовым отправлением в адрес заинтересованного лица в срок, не превышающий тридцати дней со дня поступления письменного обращения.</w:t>
      </w:r>
    </w:p>
    <w:p w:rsidR="00577481" w:rsidRPr="00577481" w:rsidRDefault="00577481" w:rsidP="006A28B7">
      <w:pPr>
        <w:pStyle w:val="ConsPlusNormal"/>
        <w:ind w:firstLine="567"/>
        <w:jc w:val="both"/>
        <w:rPr>
          <w:rFonts w:ascii="Times New Roman" w:hAnsi="Times New Roman" w:cs="Times New Roman"/>
          <w:sz w:val="26"/>
          <w:szCs w:val="26"/>
        </w:rPr>
      </w:pPr>
      <w:proofErr w:type="gramStart"/>
      <w:r w:rsidRPr="00577481">
        <w:rPr>
          <w:rFonts w:ascii="Times New Roman" w:hAnsi="Times New Roman" w:cs="Times New Roman"/>
          <w:sz w:val="26"/>
          <w:szCs w:val="26"/>
        </w:rPr>
        <w:t>При поступлении от заинтересованного лица обращения в форме электронного сообщения с использованием сети Интернет ответ на обращение</w:t>
      </w:r>
      <w:proofErr w:type="gramEnd"/>
      <w:r w:rsidRPr="00577481">
        <w:rPr>
          <w:rFonts w:ascii="Times New Roman" w:hAnsi="Times New Roman" w:cs="Times New Roman"/>
          <w:sz w:val="26"/>
          <w:szCs w:val="26"/>
        </w:rPr>
        <w:t xml:space="preserve"> направляется по электронной почте в адрес заинтересованного лица в срок, не превышающий тридцати дней со дня поступления электронного обращения.</w:t>
      </w:r>
    </w:p>
    <w:p w:rsidR="00577481" w:rsidRPr="00577481" w:rsidRDefault="00577481" w:rsidP="006A28B7">
      <w:pPr>
        <w:pStyle w:val="ConsPlusNormal"/>
        <w:ind w:firstLine="567"/>
        <w:jc w:val="both"/>
        <w:rPr>
          <w:rFonts w:ascii="Times New Roman" w:hAnsi="Times New Roman" w:cs="Times New Roman"/>
          <w:sz w:val="26"/>
          <w:szCs w:val="26"/>
        </w:rPr>
      </w:pPr>
      <w:bookmarkStart w:id="2" w:name="P104"/>
      <w:bookmarkEnd w:id="2"/>
      <w:r w:rsidRPr="00577481">
        <w:rPr>
          <w:rFonts w:ascii="Times New Roman" w:hAnsi="Times New Roman" w:cs="Times New Roman"/>
          <w:sz w:val="26"/>
          <w:szCs w:val="26"/>
        </w:rPr>
        <w:t>1</w:t>
      </w:r>
      <w:r w:rsidR="00BE1650">
        <w:rPr>
          <w:rFonts w:ascii="Times New Roman" w:hAnsi="Times New Roman" w:cs="Times New Roman"/>
          <w:sz w:val="26"/>
          <w:szCs w:val="26"/>
        </w:rPr>
        <w:t>.</w:t>
      </w:r>
      <w:r w:rsidR="00380D09">
        <w:rPr>
          <w:rFonts w:ascii="Times New Roman" w:hAnsi="Times New Roman" w:cs="Times New Roman"/>
          <w:sz w:val="26"/>
          <w:szCs w:val="26"/>
        </w:rPr>
        <w:t>3.3.3</w:t>
      </w:r>
      <w:r w:rsidRPr="00577481">
        <w:rPr>
          <w:rFonts w:ascii="Times New Roman" w:hAnsi="Times New Roman" w:cs="Times New Roman"/>
          <w:sz w:val="26"/>
          <w:szCs w:val="26"/>
        </w:rPr>
        <w:t>. Индивидуальное консультирование по телефону.</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При ответах на устные обращения по телефону сотрудник Министерства подробно и в вежливой (корректной) форме информирует обратившегося по интересующим его вопросам, касающимся порядка предоставления государственной услуги. Ответ на телефонный звонок должен начинаться с информации о наименовании органа, в который обратилось заинтересованное лицо, фамилии, имени, отчестве и должности сотрудника Министерства, принявшего телефонный звонок.</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При невозможности сотрудника Министерства,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Министерства, к чьей компетенции относится данный вопрос, или же обратившемуся заинтересованному лицу должен быть сообщен телефонный номер, по которому можно получить необходимую информацию по вопросам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Информирование заинтересованного лица по телефону о порядке предоставления государственной услуги осуществляется сотрудником Министерства не более 15 минут.</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В </w:t>
      </w:r>
      <w:proofErr w:type="gramStart"/>
      <w:r w:rsidRPr="00577481">
        <w:rPr>
          <w:rFonts w:ascii="Times New Roman" w:hAnsi="Times New Roman" w:cs="Times New Roman"/>
          <w:sz w:val="26"/>
          <w:szCs w:val="26"/>
        </w:rPr>
        <w:t>случае</w:t>
      </w:r>
      <w:proofErr w:type="gramEnd"/>
      <w:r w:rsidRPr="00577481">
        <w:rPr>
          <w:rFonts w:ascii="Times New Roman" w:hAnsi="Times New Roman" w:cs="Times New Roman"/>
          <w:sz w:val="26"/>
          <w:szCs w:val="26"/>
        </w:rPr>
        <w:t xml:space="preserve"> если подготовка ответа требует продолжительного времени, сотрудник Министерства может предложить обратиться в письменной форме, либо назначить другое удобное для заинтересованного лица время для устного информирования.</w:t>
      </w:r>
    </w:p>
    <w:p w:rsidR="00577481" w:rsidRPr="00577481" w:rsidRDefault="007D03F6"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1.3.3.4</w:t>
      </w:r>
      <w:r w:rsidR="00577481" w:rsidRPr="00577481">
        <w:rPr>
          <w:rFonts w:ascii="Times New Roman" w:hAnsi="Times New Roman" w:cs="Times New Roman"/>
          <w:sz w:val="26"/>
          <w:szCs w:val="26"/>
        </w:rPr>
        <w:t>. Публичное письменное консультирование.</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 и на портале государственных и муниципальных услуг (функций) Калужской области.</w:t>
      </w:r>
    </w:p>
    <w:p w:rsidR="00577481" w:rsidRPr="00577481" w:rsidRDefault="007D03F6"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1.3.3.5</w:t>
      </w:r>
      <w:r w:rsidR="00577481" w:rsidRPr="00577481">
        <w:rPr>
          <w:rFonts w:ascii="Times New Roman" w:hAnsi="Times New Roman" w:cs="Times New Roman"/>
          <w:sz w:val="26"/>
          <w:szCs w:val="26"/>
        </w:rPr>
        <w:t>. Публичное устное консультирование.</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lastRenderedPageBreak/>
        <w:t>Публичное устное консультирование осуществляется уполномоченным сотрудником Министерства,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1</w:t>
      </w:r>
      <w:r w:rsidR="007D03F6">
        <w:rPr>
          <w:rFonts w:ascii="Times New Roman" w:hAnsi="Times New Roman" w:cs="Times New Roman"/>
          <w:sz w:val="26"/>
          <w:szCs w:val="26"/>
        </w:rPr>
        <w:t>.3.</w:t>
      </w:r>
      <w:r w:rsidRPr="00577481">
        <w:rPr>
          <w:rFonts w:ascii="Times New Roman" w:hAnsi="Times New Roman" w:cs="Times New Roman"/>
          <w:sz w:val="26"/>
          <w:szCs w:val="26"/>
        </w:rPr>
        <w:t>4. Сотрудники отдела Министерства, предоставляющего государственную услугу, при ответе на обращения заинтересованных лиц выполняют следующие действия: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 при устном обращении заинтересованного лица (по телефону или лично) сотрудники Министерства, осуществляющие консультирование, дают ответ самостоятельно. </w:t>
      </w:r>
      <w:proofErr w:type="gramStart"/>
      <w:r w:rsidRPr="00577481">
        <w:rPr>
          <w:rFonts w:ascii="Times New Roman" w:hAnsi="Times New Roman" w:cs="Times New Roman"/>
          <w:sz w:val="26"/>
          <w:szCs w:val="26"/>
        </w:rPr>
        <w:t>Если сотрудник,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 сотрудники Министерства,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Министерства. Во время разговора необходимо произносить слова четко, </w:t>
      </w:r>
      <w:proofErr w:type="gramStart"/>
      <w:r w:rsidRPr="00577481">
        <w:rPr>
          <w:rFonts w:ascii="Times New Roman" w:hAnsi="Times New Roman" w:cs="Times New Roman"/>
          <w:sz w:val="26"/>
          <w:szCs w:val="26"/>
        </w:rPr>
        <w:t>избегать разговоров с окружающими людьми и не прерывать</w:t>
      </w:r>
      <w:proofErr w:type="gramEnd"/>
      <w:r w:rsidRPr="00577481">
        <w:rPr>
          <w:rFonts w:ascii="Times New Roman" w:hAnsi="Times New Roman" w:cs="Times New Roman"/>
          <w:sz w:val="26"/>
          <w:szCs w:val="26"/>
        </w:rPr>
        <w:t xml:space="preserve"> разговор по причине поступления звонка на другой аппарат. В </w:t>
      </w:r>
      <w:proofErr w:type="gramStart"/>
      <w:r w:rsidRPr="00577481">
        <w:rPr>
          <w:rFonts w:ascii="Times New Roman" w:hAnsi="Times New Roman" w:cs="Times New Roman"/>
          <w:sz w:val="26"/>
          <w:szCs w:val="26"/>
        </w:rPr>
        <w:t>конце</w:t>
      </w:r>
      <w:proofErr w:type="gramEnd"/>
      <w:r w:rsidRPr="00577481">
        <w:rPr>
          <w:rFonts w:ascii="Times New Roman" w:hAnsi="Times New Roman" w:cs="Times New Roman"/>
          <w:sz w:val="26"/>
          <w:szCs w:val="26"/>
        </w:rPr>
        <w:t xml:space="preserve">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ответы на письменные обращения должны быть мотивированными и даются в простой, четкой и понятной форме в письменном виде и должны содержать:</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а) ответы на поставленные вопросы;</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б) должность, фамилию и инициалы лица, подписавшего ответ;</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в) фамилию и инициалы исполнителя;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г) наименование структурного подразделения - исполнителя;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д) номер телефона исполнителя;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сотрудники Министерства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1</w:t>
      </w:r>
      <w:r w:rsidR="007D03F6">
        <w:rPr>
          <w:rFonts w:ascii="Times New Roman" w:hAnsi="Times New Roman" w:cs="Times New Roman"/>
          <w:sz w:val="26"/>
          <w:szCs w:val="26"/>
        </w:rPr>
        <w:t>.3.</w:t>
      </w:r>
      <w:r w:rsidRPr="00577481">
        <w:rPr>
          <w:rFonts w:ascii="Times New Roman" w:hAnsi="Times New Roman" w:cs="Times New Roman"/>
          <w:sz w:val="26"/>
          <w:szCs w:val="26"/>
        </w:rPr>
        <w:t>5. На стендах в местах предоставления государственной услуги размещаются следующие информационные материалы:</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текст настоящего Регламента с приложениями;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юридическим лицам,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lastRenderedPageBreak/>
        <w:t>- схема размещения сотрудников и режим приема ими граждан; номера кабинетов, в которых предоставляется государственная услуга; фамилии, имена, отчества и должности соответствующих сотрудников Министерства;</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выдержки из нормативных правовых актов по наиболее часто задаваемым вопросам;</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требования к письменному запросу о предоставлении консультации, образец запроса о предоставлении консультации;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перечень документов, направляемых Заявителем в уполномоченный орган, и требования, предъявляемые к этим документам;</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формы документов для заполнения, образцы заполнения документов;</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перечень оснований для отказа в предоставлении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порядок обжалования решения, действий или бездействия сотрудников Министерства, предоставляющих государственную услугу.</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Тексты материалов печатаются удобным для чтения шрифтом (размер не менее 1</w:t>
      </w:r>
      <w:r w:rsidR="00303B09">
        <w:rPr>
          <w:rFonts w:ascii="Times New Roman" w:hAnsi="Times New Roman" w:cs="Times New Roman"/>
          <w:sz w:val="26"/>
          <w:szCs w:val="26"/>
        </w:rPr>
        <w:t>3</w:t>
      </w:r>
      <w:r w:rsidRPr="00577481">
        <w:rPr>
          <w:rFonts w:ascii="Times New Roman" w:hAnsi="Times New Roman" w:cs="Times New Roman"/>
          <w:sz w:val="26"/>
          <w:szCs w:val="26"/>
        </w:rPr>
        <w:t>), без исправлений, наиболее важные места рекомендуется выделять полужирным шрифтом.</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1</w:t>
      </w:r>
      <w:r w:rsidR="007D03F6">
        <w:rPr>
          <w:rFonts w:ascii="Times New Roman" w:hAnsi="Times New Roman" w:cs="Times New Roman"/>
          <w:sz w:val="26"/>
          <w:szCs w:val="26"/>
        </w:rPr>
        <w:t>.3.</w:t>
      </w:r>
      <w:r w:rsidRPr="00577481">
        <w:rPr>
          <w:rFonts w:ascii="Times New Roman" w:hAnsi="Times New Roman" w:cs="Times New Roman"/>
          <w:sz w:val="26"/>
          <w:szCs w:val="26"/>
        </w:rPr>
        <w:t>6. В информационно-телекоммуникационной сети Интернет на официальных сайтах Министерства размещаются следующие информационные материалы:</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полное наименование и почтовый адрес структурного подразделения Министерства, предоставляющего государственную услугу;</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справочные телефоны, по которым можно получить консультацию по порядку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адрес электронной почты Министерства;</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текст настоящего Регламента (с соответствующими ссылками на блок-схемы, отображающие алгоритм прохождения административных процедур) с приложениями;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информационные материалы (полная версия), содержащиеся на стендах в местах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1</w:t>
      </w:r>
      <w:r w:rsidR="00B06D1E">
        <w:rPr>
          <w:rFonts w:ascii="Times New Roman" w:hAnsi="Times New Roman" w:cs="Times New Roman"/>
          <w:sz w:val="26"/>
          <w:szCs w:val="26"/>
        </w:rPr>
        <w:t>.3.</w:t>
      </w:r>
      <w:r w:rsidRPr="00577481">
        <w:rPr>
          <w:rFonts w:ascii="Times New Roman" w:hAnsi="Times New Roman" w:cs="Times New Roman"/>
          <w:sz w:val="26"/>
          <w:szCs w:val="26"/>
        </w:rPr>
        <w:t xml:space="preserve">7. В региональной информационной системе </w:t>
      </w:r>
      <w:r w:rsidR="000A3BB1">
        <w:rPr>
          <w:rFonts w:ascii="Times New Roman" w:hAnsi="Times New Roman" w:cs="Times New Roman"/>
          <w:sz w:val="26"/>
          <w:szCs w:val="26"/>
        </w:rPr>
        <w:t>«</w:t>
      </w:r>
      <w:r w:rsidRPr="00577481">
        <w:rPr>
          <w:rFonts w:ascii="Times New Roman" w:hAnsi="Times New Roman" w:cs="Times New Roman"/>
          <w:sz w:val="26"/>
          <w:szCs w:val="26"/>
        </w:rPr>
        <w:t>Портал государственных и муниципальных услуг (функций) Калужской области</w:t>
      </w:r>
      <w:r w:rsidR="000A3BB1">
        <w:rPr>
          <w:rFonts w:ascii="Times New Roman" w:hAnsi="Times New Roman" w:cs="Times New Roman"/>
          <w:sz w:val="26"/>
          <w:szCs w:val="26"/>
        </w:rPr>
        <w:t>»</w:t>
      </w:r>
      <w:r w:rsidRPr="00577481">
        <w:rPr>
          <w:rFonts w:ascii="Times New Roman" w:hAnsi="Times New Roman" w:cs="Times New Roman"/>
          <w:sz w:val="26"/>
          <w:szCs w:val="26"/>
        </w:rPr>
        <w:t xml:space="preserve"> размещается информация: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полное наименование, почтовый адрес и график работы структурного подразделения Министерства;</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справочные телефоны, по которым можно получить консультацию по порядку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полный текст настоящего Регламента;</w:t>
      </w:r>
    </w:p>
    <w:p w:rsidR="00577481" w:rsidRPr="001014B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порядок получения информации заинтересованными лицами по вопросам предоставлени</w:t>
      </w:r>
      <w:r w:rsidRPr="001014B1">
        <w:rPr>
          <w:rFonts w:ascii="Times New Roman" w:hAnsi="Times New Roman" w:cs="Times New Roman"/>
          <w:sz w:val="26"/>
          <w:szCs w:val="26"/>
        </w:rPr>
        <w:t>я государственной услуги, сведений о результате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1014B1">
        <w:rPr>
          <w:rFonts w:ascii="Times New Roman" w:hAnsi="Times New Roman" w:cs="Times New Roman"/>
          <w:sz w:val="26"/>
          <w:szCs w:val="26"/>
        </w:rPr>
        <w:t>1</w:t>
      </w:r>
      <w:r w:rsidR="00B06D1E">
        <w:rPr>
          <w:rFonts w:ascii="Times New Roman" w:hAnsi="Times New Roman" w:cs="Times New Roman"/>
          <w:sz w:val="26"/>
          <w:szCs w:val="26"/>
        </w:rPr>
        <w:t>.3.</w:t>
      </w:r>
      <w:r w:rsidRPr="001014B1">
        <w:rPr>
          <w:rFonts w:ascii="Times New Roman" w:hAnsi="Times New Roman" w:cs="Times New Roman"/>
          <w:sz w:val="26"/>
          <w:szCs w:val="26"/>
        </w:rPr>
        <w:t xml:space="preserve">8. </w:t>
      </w:r>
      <w:hyperlink w:anchor="P615" w:history="1">
        <w:r w:rsidRPr="001014B1">
          <w:rPr>
            <w:rFonts w:ascii="Times New Roman" w:hAnsi="Times New Roman" w:cs="Times New Roman"/>
            <w:sz w:val="26"/>
            <w:szCs w:val="26"/>
          </w:rPr>
          <w:t>Блок-схема</w:t>
        </w:r>
      </w:hyperlink>
      <w:r w:rsidRPr="00577481">
        <w:rPr>
          <w:rFonts w:ascii="Times New Roman" w:hAnsi="Times New Roman" w:cs="Times New Roman"/>
          <w:sz w:val="26"/>
          <w:szCs w:val="26"/>
        </w:rPr>
        <w:t xml:space="preserve"> предоставления государственной услуги приведена в приложении 1 к Регламенту.</w:t>
      </w:r>
    </w:p>
    <w:p w:rsidR="00B1541F" w:rsidRDefault="00B1541F" w:rsidP="006A28B7">
      <w:pPr>
        <w:pStyle w:val="ConsPlusNormal"/>
        <w:ind w:firstLine="567"/>
        <w:jc w:val="both"/>
        <w:rPr>
          <w:rFonts w:ascii="Times New Roman" w:hAnsi="Times New Roman" w:cs="Times New Roman"/>
          <w:sz w:val="26"/>
          <w:szCs w:val="26"/>
        </w:rPr>
      </w:pPr>
    </w:p>
    <w:p w:rsidR="00577481" w:rsidRPr="006D5964" w:rsidRDefault="00577481" w:rsidP="006D5964">
      <w:pPr>
        <w:pStyle w:val="ConsPlusNormal"/>
        <w:ind w:firstLine="567"/>
        <w:jc w:val="center"/>
        <w:rPr>
          <w:rFonts w:ascii="Times New Roman" w:hAnsi="Times New Roman" w:cs="Times New Roman"/>
          <w:b/>
          <w:sz w:val="26"/>
          <w:szCs w:val="26"/>
        </w:rPr>
      </w:pPr>
      <w:r w:rsidRPr="006D5964">
        <w:rPr>
          <w:rFonts w:ascii="Times New Roman" w:hAnsi="Times New Roman" w:cs="Times New Roman"/>
          <w:b/>
          <w:sz w:val="26"/>
          <w:szCs w:val="26"/>
        </w:rPr>
        <w:t>II. Стандарт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B06D1E"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2.1. </w:t>
      </w:r>
      <w:r w:rsidR="00577481" w:rsidRPr="00577481">
        <w:rPr>
          <w:rFonts w:ascii="Times New Roman" w:hAnsi="Times New Roman" w:cs="Times New Roman"/>
          <w:sz w:val="26"/>
          <w:szCs w:val="26"/>
        </w:rPr>
        <w:t>Наименование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 Наимено</w:t>
      </w:r>
      <w:r w:rsidR="001014B1">
        <w:rPr>
          <w:rFonts w:ascii="Times New Roman" w:hAnsi="Times New Roman" w:cs="Times New Roman"/>
          <w:sz w:val="26"/>
          <w:szCs w:val="26"/>
        </w:rPr>
        <w:t>вание государственной услуги – «</w:t>
      </w:r>
      <w:r w:rsidR="001D4983" w:rsidRPr="001D4983">
        <w:rPr>
          <w:rFonts w:ascii="Times New Roman" w:hAnsi="Times New Roman" w:cs="Times New Roman"/>
          <w:sz w:val="26"/>
          <w:szCs w:val="26"/>
        </w:rPr>
        <w:t xml:space="preserve">Предоставление земельных участков, находящихся в государственной собственности Калужской области, </w:t>
      </w:r>
      <w:r w:rsidR="001C75CD">
        <w:rPr>
          <w:rFonts w:ascii="Times New Roman" w:hAnsi="Times New Roman" w:cs="Times New Roman"/>
          <w:sz w:val="26"/>
          <w:szCs w:val="26"/>
        </w:rPr>
        <w:t>путем проведения аукциона</w:t>
      </w:r>
      <w:r w:rsidR="001014B1">
        <w:rPr>
          <w:rFonts w:ascii="Times New Roman" w:hAnsi="Times New Roman" w:cs="Times New Roman"/>
          <w:sz w:val="26"/>
          <w:szCs w:val="26"/>
        </w:rPr>
        <w:t>»</w:t>
      </w:r>
      <w:r w:rsidRPr="00577481">
        <w:rPr>
          <w:rFonts w:ascii="Times New Roman" w:hAnsi="Times New Roman" w:cs="Times New Roman"/>
          <w:sz w:val="26"/>
          <w:szCs w:val="26"/>
        </w:rPr>
        <w:t>.</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B06D1E"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2.2. </w:t>
      </w:r>
      <w:r w:rsidR="00577481" w:rsidRPr="00577481">
        <w:rPr>
          <w:rFonts w:ascii="Times New Roman" w:hAnsi="Times New Roman" w:cs="Times New Roman"/>
          <w:sz w:val="26"/>
          <w:szCs w:val="26"/>
        </w:rPr>
        <w:t>Н</w:t>
      </w:r>
      <w:r w:rsidR="00230AB3" w:rsidRPr="00230AB3">
        <w:rPr>
          <w:rFonts w:ascii="Times New Roman" w:hAnsi="Times New Roman" w:cs="Times New Roman"/>
          <w:sz w:val="26"/>
          <w:szCs w:val="26"/>
        </w:rPr>
        <w:t xml:space="preserve">аименование органа исполнительной власти, непосредственно </w:t>
      </w:r>
      <w:r w:rsidR="00230AB3" w:rsidRPr="00230AB3">
        <w:rPr>
          <w:rFonts w:ascii="Times New Roman" w:hAnsi="Times New Roman" w:cs="Times New Roman"/>
          <w:sz w:val="26"/>
          <w:szCs w:val="26"/>
        </w:rPr>
        <w:lastRenderedPageBreak/>
        <w:t>предоставляющего государственную услугу</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Предоставление государственной услуги осуществляет министерство экономического развития Калужской области.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Для предоставления государственной услуги необходимы документы, находящиеся в распоряжении следующих государственных органов</w:t>
      </w:r>
      <w:r w:rsidR="0064605C">
        <w:rPr>
          <w:rFonts w:ascii="Times New Roman" w:hAnsi="Times New Roman" w:cs="Times New Roman"/>
          <w:sz w:val="26"/>
          <w:szCs w:val="26"/>
        </w:rPr>
        <w:t>, органов местного самоуправления</w:t>
      </w:r>
      <w:r w:rsidR="00D165C0">
        <w:rPr>
          <w:rFonts w:ascii="Times New Roman" w:hAnsi="Times New Roman" w:cs="Times New Roman"/>
          <w:sz w:val="26"/>
          <w:szCs w:val="26"/>
        </w:rPr>
        <w:t>, организаций, располагающих сведениями</w:t>
      </w:r>
      <w:r w:rsidRPr="00577481">
        <w:rPr>
          <w:rFonts w:ascii="Times New Roman" w:hAnsi="Times New Roman" w:cs="Times New Roman"/>
          <w:sz w:val="26"/>
          <w:szCs w:val="26"/>
        </w:rPr>
        <w:t>:</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1) Управление Федеральной налоговой службы по Калужской области;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2) Управление Федеральной службы государственной регистрации, кадастра и картографии по Калужской области;</w:t>
      </w:r>
    </w:p>
    <w:p w:rsid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3)</w:t>
      </w:r>
      <w:r w:rsidR="00062C0F">
        <w:rPr>
          <w:rFonts w:ascii="Times New Roman" w:hAnsi="Times New Roman" w:cs="Times New Roman"/>
          <w:sz w:val="26"/>
          <w:szCs w:val="26"/>
        </w:rPr>
        <w:t> </w:t>
      </w:r>
      <w:r w:rsidR="00BD1171">
        <w:rPr>
          <w:rFonts w:ascii="Times New Roman" w:hAnsi="Times New Roman" w:cs="Times New Roman"/>
          <w:sz w:val="26"/>
          <w:szCs w:val="26"/>
        </w:rPr>
        <w:t>Ф</w:t>
      </w:r>
      <w:r w:rsidRPr="00577481">
        <w:rPr>
          <w:rFonts w:ascii="Times New Roman" w:hAnsi="Times New Roman" w:cs="Times New Roman"/>
          <w:sz w:val="26"/>
          <w:szCs w:val="26"/>
        </w:rPr>
        <w:t xml:space="preserve">илиал </w:t>
      </w:r>
      <w:r w:rsidR="001F0FCB">
        <w:rPr>
          <w:rFonts w:ascii="Times New Roman" w:hAnsi="Times New Roman" w:cs="Times New Roman"/>
          <w:sz w:val="26"/>
          <w:szCs w:val="26"/>
        </w:rPr>
        <w:t>Ф</w:t>
      </w:r>
      <w:r w:rsidRPr="00577481">
        <w:rPr>
          <w:rFonts w:ascii="Times New Roman" w:hAnsi="Times New Roman" w:cs="Times New Roman"/>
          <w:sz w:val="26"/>
          <w:szCs w:val="26"/>
        </w:rPr>
        <w:t xml:space="preserve">едерального государственного бюджетного учреждения </w:t>
      </w:r>
      <w:r w:rsidR="001E26CA">
        <w:rPr>
          <w:rFonts w:ascii="Times New Roman" w:hAnsi="Times New Roman" w:cs="Times New Roman"/>
          <w:sz w:val="26"/>
          <w:szCs w:val="26"/>
        </w:rPr>
        <w:t>«</w:t>
      </w:r>
      <w:r w:rsidRPr="00577481">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1E26CA">
        <w:rPr>
          <w:rFonts w:ascii="Times New Roman" w:hAnsi="Times New Roman" w:cs="Times New Roman"/>
          <w:sz w:val="26"/>
          <w:szCs w:val="26"/>
        </w:rPr>
        <w:t>»</w:t>
      </w:r>
      <w:r w:rsidRPr="00577481">
        <w:rPr>
          <w:rFonts w:ascii="Times New Roman" w:hAnsi="Times New Roman" w:cs="Times New Roman"/>
          <w:sz w:val="26"/>
          <w:szCs w:val="26"/>
        </w:rPr>
        <w:t xml:space="preserve"> по Калужской области;</w:t>
      </w:r>
    </w:p>
    <w:p w:rsidR="00B06AA4" w:rsidRDefault="00B06AA4"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E76FCD">
        <w:rPr>
          <w:rFonts w:ascii="Times New Roman" w:hAnsi="Times New Roman" w:cs="Times New Roman"/>
          <w:sz w:val="26"/>
          <w:szCs w:val="26"/>
        </w:rPr>
        <w:t xml:space="preserve"> органы местного самоуправления;</w:t>
      </w:r>
    </w:p>
    <w:p w:rsidR="00E76FCD" w:rsidRDefault="00E76FCD"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0050346A">
        <w:rPr>
          <w:rFonts w:ascii="Times New Roman" w:hAnsi="Times New Roman" w:cs="Times New Roman"/>
          <w:sz w:val="26"/>
          <w:szCs w:val="26"/>
        </w:rPr>
        <w:t xml:space="preserve">ГП </w:t>
      </w:r>
      <w:r>
        <w:rPr>
          <w:rFonts w:ascii="Times New Roman" w:hAnsi="Times New Roman" w:cs="Times New Roman"/>
          <w:sz w:val="26"/>
          <w:szCs w:val="26"/>
        </w:rPr>
        <w:t xml:space="preserve">Калужской области </w:t>
      </w:r>
      <w:proofErr w:type="spellStart"/>
      <w:r w:rsidR="0050346A">
        <w:rPr>
          <w:rFonts w:ascii="Times New Roman" w:hAnsi="Times New Roman" w:cs="Times New Roman"/>
          <w:sz w:val="26"/>
          <w:szCs w:val="26"/>
        </w:rPr>
        <w:t>Калугаоблводоканал</w:t>
      </w:r>
      <w:proofErr w:type="spellEnd"/>
      <w:r>
        <w:rPr>
          <w:rFonts w:ascii="Times New Roman" w:hAnsi="Times New Roman" w:cs="Times New Roman"/>
          <w:sz w:val="26"/>
          <w:szCs w:val="26"/>
        </w:rPr>
        <w:t>;</w:t>
      </w:r>
    </w:p>
    <w:p w:rsidR="00F66126" w:rsidRPr="00C80A4D" w:rsidRDefault="00E76FCD" w:rsidP="006A28B7">
      <w:pPr>
        <w:pStyle w:val="ConsPlusNormal"/>
        <w:ind w:firstLine="567"/>
        <w:jc w:val="both"/>
        <w:rPr>
          <w:rFonts w:ascii="Times New Roman" w:hAnsi="Times New Roman" w:cs="Times New Roman"/>
          <w:bCs/>
          <w:sz w:val="26"/>
        </w:rPr>
      </w:pPr>
      <w:r>
        <w:rPr>
          <w:rFonts w:ascii="Times New Roman" w:hAnsi="Times New Roman" w:cs="Times New Roman"/>
          <w:sz w:val="26"/>
          <w:szCs w:val="26"/>
        </w:rPr>
        <w:t xml:space="preserve">6) </w:t>
      </w:r>
      <w:r w:rsidR="00C80A4D" w:rsidRPr="00C80A4D">
        <w:rPr>
          <w:rFonts w:ascii="Times New Roman" w:hAnsi="Times New Roman" w:cs="Times New Roman"/>
          <w:bCs/>
          <w:sz w:val="26"/>
        </w:rPr>
        <w:t>АО «Газпром газораспределение Калуга»</w:t>
      </w:r>
      <w:r>
        <w:rPr>
          <w:rFonts w:ascii="Times New Roman" w:hAnsi="Times New Roman" w:cs="Times New Roman"/>
          <w:bCs/>
          <w:sz w:val="26"/>
        </w:rPr>
        <w:t>;</w:t>
      </w:r>
    </w:p>
    <w:p w:rsidR="0050346A" w:rsidRPr="00C80A4D" w:rsidRDefault="00E76FCD" w:rsidP="006A28B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7) </w:t>
      </w:r>
      <w:r w:rsidR="00970F33">
        <w:rPr>
          <w:rFonts w:ascii="Times New Roman" w:hAnsi="Times New Roman" w:cs="Times New Roman"/>
          <w:sz w:val="26"/>
          <w:szCs w:val="26"/>
        </w:rPr>
        <w:t>АО</w:t>
      </w:r>
      <w:r w:rsidR="00424614" w:rsidRPr="00C80A4D">
        <w:rPr>
          <w:rFonts w:ascii="Times New Roman" w:hAnsi="Times New Roman" w:cs="Times New Roman"/>
          <w:sz w:val="26"/>
          <w:szCs w:val="26"/>
        </w:rPr>
        <w:t xml:space="preserve"> </w:t>
      </w:r>
      <w:r w:rsidR="00117472" w:rsidRPr="00C80A4D">
        <w:rPr>
          <w:rFonts w:ascii="Times New Roman" w:hAnsi="Times New Roman" w:cs="Times New Roman"/>
          <w:sz w:val="26"/>
          <w:szCs w:val="26"/>
        </w:rPr>
        <w:t>«МРСК Центра и Приволжья»</w:t>
      </w:r>
      <w:r w:rsidR="00C5367B">
        <w:rPr>
          <w:rFonts w:ascii="Times New Roman" w:hAnsi="Times New Roman" w:cs="Times New Roman"/>
          <w:sz w:val="26"/>
          <w:szCs w:val="26"/>
        </w:rPr>
        <w:t>.</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Предоставление государственной услуги может осуществляться как с участием МФЦ, так и без него.</w:t>
      </w:r>
    </w:p>
    <w:p w:rsidR="00577481" w:rsidRDefault="00577481" w:rsidP="006A28B7">
      <w:pPr>
        <w:pStyle w:val="ConsPlusNormal"/>
        <w:ind w:firstLine="567"/>
        <w:jc w:val="both"/>
        <w:rPr>
          <w:rFonts w:ascii="Times New Roman" w:hAnsi="Times New Roman" w:cs="Times New Roman"/>
          <w:sz w:val="26"/>
          <w:szCs w:val="26"/>
        </w:rPr>
      </w:pPr>
    </w:p>
    <w:p w:rsidR="00577481" w:rsidRPr="00577481" w:rsidRDefault="00B06D1E"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2.3. </w:t>
      </w:r>
      <w:r w:rsidR="00577481" w:rsidRPr="00577481">
        <w:rPr>
          <w:rFonts w:ascii="Times New Roman" w:hAnsi="Times New Roman" w:cs="Times New Roman"/>
          <w:sz w:val="26"/>
          <w:szCs w:val="26"/>
        </w:rPr>
        <w:t>Описание результата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 Конечным результатом предоставления государственной услуги являются: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а) проект договора купли-продажи земельного участка;</w:t>
      </w:r>
    </w:p>
    <w:p w:rsid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б) проект дог</w:t>
      </w:r>
      <w:r w:rsidR="001F0FCB">
        <w:rPr>
          <w:rFonts w:ascii="Times New Roman" w:hAnsi="Times New Roman" w:cs="Times New Roman"/>
          <w:sz w:val="26"/>
          <w:szCs w:val="26"/>
        </w:rPr>
        <w:t>овора аренды земельного участка;</w:t>
      </w:r>
    </w:p>
    <w:p w:rsidR="001F0FCB" w:rsidRPr="001F5786" w:rsidRDefault="001F0FCB" w:rsidP="001F0FCB">
      <w:pPr>
        <w:pStyle w:val="ConsPlusNormal"/>
        <w:ind w:firstLine="540"/>
        <w:jc w:val="both"/>
        <w:rPr>
          <w:rFonts w:ascii="Times New Roman" w:hAnsi="Times New Roman" w:cs="Times New Roman"/>
          <w:sz w:val="26"/>
          <w:szCs w:val="26"/>
        </w:rPr>
      </w:pPr>
      <w:r w:rsidRPr="00D20507">
        <w:rPr>
          <w:rFonts w:ascii="Times New Roman" w:hAnsi="Times New Roman" w:cs="Times New Roman"/>
          <w:sz w:val="26"/>
          <w:szCs w:val="26"/>
          <w:highlight w:val="yellow"/>
        </w:rPr>
        <w:t>в)</w:t>
      </w:r>
      <w:r w:rsidRPr="001F5786">
        <w:rPr>
          <w:rFonts w:ascii="Times New Roman" w:hAnsi="Times New Roman" w:cs="Times New Roman"/>
          <w:sz w:val="26"/>
          <w:szCs w:val="26"/>
        </w:rPr>
        <w:t xml:space="preserve"> уведомление об отказе в предоставлении государственной услуги.</w:t>
      </w:r>
    </w:p>
    <w:p w:rsidR="00E71746" w:rsidRDefault="00E71746" w:rsidP="006D5964">
      <w:pPr>
        <w:pStyle w:val="ConsPlusNormal"/>
        <w:ind w:firstLine="567"/>
        <w:jc w:val="center"/>
        <w:rPr>
          <w:rFonts w:ascii="Times New Roman" w:hAnsi="Times New Roman" w:cs="Times New Roman"/>
          <w:sz w:val="26"/>
          <w:szCs w:val="26"/>
        </w:rPr>
      </w:pPr>
    </w:p>
    <w:p w:rsidR="00577481" w:rsidRPr="00577481" w:rsidRDefault="00B06D1E"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2.4. </w:t>
      </w:r>
      <w:r w:rsidR="00577481" w:rsidRPr="00577481">
        <w:rPr>
          <w:rFonts w:ascii="Times New Roman" w:hAnsi="Times New Roman" w:cs="Times New Roman"/>
          <w:sz w:val="26"/>
          <w:szCs w:val="26"/>
        </w:rPr>
        <w:t>С</w:t>
      </w:r>
      <w:r w:rsidR="00A6722D" w:rsidRPr="00A6722D">
        <w:rPr>
          <w:rFonts w:ascii="Times New Roman" w:hAnsi="Times New Roman" w:cs="Times New Roman"/>
          <w:sz w:val="26"/>
          <w:szCs w:val="26"/>
        </w:rPr>
        <w:t>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в том числе законодательством Калужской области, срок выдачи (направления) документов, являющихся результатом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1253C8" w:rsidRDefault="00F87E6E" w:rsidP="004F70E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срок не более чем два месяца со дня поступления заявления принятие решения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либо решения об отказе в проведении аукциона</w:t>
      </w:r>
      <w:r w:rsidR="001253C8">
        <w:rPr>
          <w:rFonts w:ascii="Times New Roman" w:hAnsi="Times New Roman" w:cs="Times New Roman"/>
          <w:sz w:val="26"/>
          <w:szCs w:val="26"/>
        </w:rPr>
        <w:t>.</w:t>
      </w:r>
    </w:p>
    <w:p w:rsidR="00FB625F" w:rsidRDefault="004950DB" w:rsidP="006A28B7">
      <w:pPr>
        <w:autoSpaceDE w:val="0"/>
        <w:autoSpaceDN w:val="0"/>
        <w:adjustRightInd w:val="0"/>
        <w:spacing w:after="0" w:line="240" w:lineRule="auto"/>
        <w:ind w:firstLine="567"/>
        <w:jc w:val="both"/>
        <w:outlineLvl w:val="0"/>
        <w:rPr>
          <w:rFonts w:ascii="Times New Roman" w:hAnsi="Times New Roman" w:cs="Times New Roman"/>
          <w:sz w:val="26"/>
          <w:szCs w:val="26"/>
        </w:rPr>
      </w:pPr>
      <w:r w:rsidRPr="0001617A">
        <w:rPr>
          <w:rFonts w:ascii="Times New Roman" w:hAnsi="Times New Roman" w:cs="Times New Roman"/>
          <w:sz w:val="26"/>
          <w:szCs w:val="26"/>
        </w:rPr>
        <w:t>Возможность приостановления предоставления государственной услуги не предусмотрена законодательством Российской Федерации, в том числе законодательством Калужской области.</w:t>
      </w:r>
    </w:p>
    <w:p w:rsidR="00FB625F" w:rsidRPr="002B6955" w:rsidRDefault="00FB625F" w:rsidP="006A28B7">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если земельный участок не образован см. административный регламент по предоставлению государственной услуги </w:t>
      </w:r>
      <w:r w:rsidRPr="002B6955">
        <w:rPr>
          <w:rFonts w:ascii="Times New Roman" w:hAnsi="Times New Roman" w:cs="Times New Roman"/>
          <w:sz w:val="26"/>
          <w:szCs w:val="26"/>
        </w:rPr>
        <w:t>«Утверждение схемы расположения земельного участка на кадастровом плане территории, образованного из земельного участка, находящегося в государственной собственности Калужской области</w:t>
      </w:r>
      <w:r>
        <w:rPr>
          <w:rFonts w:ascii="Times New Roman" w:hAnsi="Times New Roman" w:cs="Times New Roman"/>
          <w:sz w:val="26"/>
          <w:szCs w:val="26"/>
        </w:rPr>
        <w:t>».</w:t>
      </w:r>
      <w:proofErr w:type="gramEnd"/>
    </w:p>
    <w:p w:rsidR="001F7E8A" w:rsidRDefault="001F7E8A" w:rsidP="006A28B7">
      <w:pPr>
        <w:pStyle w:val="ConsPlusNormal"/>
        <w:ind w:firstLine="567"/>
        <w:jc w:val="both"/>
        <w:rPr>
          <w:rFonts w:ascii="Times New Roman" w:hAnsi="Times New Roman" w:cs="Times New Roman"/>
          <w:sz w:val="26"/>
          <w:szCs w:val="26"/>
        </w:rPr>
      </w:pPr>
    </w:p>
    <w:p w:rsidR="00577481" w:rsidRPr="00577481" w:rsidRDefault="001F7E8A"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2.5. </w:t>
      </w:r>
      <w:r w:rsidR="00577481" w:rsidRPr="00577481">
        <w:rPr>
          <w:rFonts w:ascii="Times New Roman" w:hAnsi="Times New Roman" w:cs="Times New Roman"/>
          <w:sz w:val="26"/>
          <w:szCs w:val="26"/>
        </w:rPr>
        <w:t>Перечень нормативных правовых актов, непосредственно</w:t>
      </w:r>
    </w:p>
    <w:p w:rsidR="00577481" w:rsidRPr="00577481" w:rsidRDefault="00577481" w:rsidP="006D5964">
      <w:pPr>
        <w:pStyle w:val="ConsPlusNormal"/>
        <w:ind w:firstLine="567"/>
        <w:jc w:val="center"/>
        <w:rPr>
          <w:rFonts w:ascii="Times New Roman" w:hAnsi="Times New Roman" w:cs="Times New Roman"/>
          <w:sz w:val="26"/>
          <w:szCs w:val="26"/>
        </w:rPr>
      </w:pPr>
      <w:proofErr w:type="gramStart"/>
      <w:r w:rsidRPr="00577481">
        <w:rPr>
          <w:rFonts w:ascii="Times New Roman" w:hAnsi="Times New Roman" w:cs="Times New Roman"/>
          <w:sz w:val="26"/>
          <w:szCs w:val="26"/>
        </w:rPr>
        <w:t>регулирующих</w:t>
      </w:r>
      <w:proofErr w:type="gramEnd"/>
      <w:r w:rsidRPr="00577481">
        <w:rPr>
          <w:rFonts w:ascii="Times New Roman" w:hAnsi="Times New Roman" w:cs="Times New Roman"/>
          <w:sz w:val="26"/>
          <w:szCs w:val="26"/>
        </w:rPr>
        <w:t xml:space="preserve"> предоставление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Предоставление государственной услуги осуществляется в соответствии со следующими нормативными правовыми актами:</w:t>
      </w:r>
    </w:p>
    <w:p w:rsidR="00753D8D" w:rsidRPr="00C64C36" w:rsidRDefault="00486226" w:rsidP="006A28B7">
      <w:pPr>
        <w:pStyle w:val="ConsPlusNormal"/>
        <w:ind w:firstLine="567"/>
        <w:jc w:val="both"/>
        <w:rPr>
          <w:rFonts w:ascii="Times New Roman" w:hAnsi="Times New Roman" w:cs="Times New Roman"/>
          <w:sz w:val="26"/>
          <w:szCs w:val="26"/>
        </w:rPr>
      </w:pPr>
      <w:proofErr w:type="gramStart"/>
      <w:r w:rsidRPr="00577481">
        <w:rPr>
          <w:rFonts w:ascii="Times New Roman" w:hAnsi="Times New Roman" w:cs="Times New Roman"/>
          <w:sz w:val="26"/>
          <w:szCs w:val="26"/>
        </w:rPr>
        <w:lastRenderedPageBreak/>
        <w:t xml:space="preserve">Земельный </w:t>
      </w:r>
      <w:hyperlink r:id="rId8" w:history="1">
        <w:r w:rsidRPr="001F7E8A">
          <w:rPr>
            <w:rFonts w:ascii="Times New Roman" w:hAnsi="Times New Roman" w:cs="Times New Roman"/>
            <w:sz w:val="26"/>
            <w:szCs w:val="26"/>
          </w:rPr>
          <w:t>кодекс</w:t>
        </w:r>
      </w:hyperlink>
      <w:r w:rsidRPr="00577481">
        <w:rPr>
          <w:rFonts w:ascii="Times New Roman" w:hAnsi="Times New Roman" w:cs="Times New Roman"/>
          <w:sz w:val="26"/>
          <w:szCs w:val="26"/>
        </w:rPr>
        <w:t xml:space="preserve"> Российской Федерации от 25.11.2001 </w:t>
      </w:r>
      <w:r>
        <w:rPr>
          <w:rFonts w:ascii="Times New Roman" w:hAnsi="Times New Roman" w:cs="Times New Roman"/>
          <w:sz w:val="26"/>
          <w:szCs w:val="26"/>
        </w:rPr>
        <w:t>№</w:t>
      </w:r>
      <w:r w:rsidRPr="00577481">
        <w:rPr>
          <w:rFonts w:ascii="Times New Roman" w:hAnsi="Times New Roman" w:cs="Times New Roman"/>
          <w:sz w:val="26"/>
          <w:szCs w:val="26"/>
        </w:rPr>
        <w:t xml:space="preserve"> 136-ФЗ (первоначально опубликован:</w:t>
      </w:r>
      <w:proofErr w:type="gramEnd"/>
      <w:r w:rsidRPr="00577481">
        <w:rPr>
          <w:rFonts w:ascii="Times New Roman" w:hAnsi="Times New Roman" w:cs="Times New Roman"/>
          <w:sz w:val="26"/>
          <w:szCs w:val="26"/>
        </w:rPr>
        <w:t xml:space="preserve"> </w:t>
      </w:r>
      <w:proofErr w:type="gramStart"/>
      <w:r w:rsidRPr="00577481">
        <w:rPr>
          <w:rFonts w:ascii="Times New Roman" w:hAnsi="Times New Roman" w:cs="Times New Roman"/>
          <w:sz w:val="26"/>
          <w:szCs w:val="26"/>
        </w:rPr>
        <w:t xml:space="preserve">Собрание законодательства Российской Федерации, 29.10.2001, </w:t>
      </w:r>
      <w:r>
        <w:rPr>
          <w:rFonts w:ascii="Times New Roman" w:hAnsi="Times New Roman" w:cs="Times New Roman"/>
          <w:sz w:val="26"/>
          <w:szCs w:val="26"/>
        </w:rPr>
        <w:t>№</w:t>
      </w:r>
      <w:r w:rsidRPr="00577481">
        <w:rPr>
          <w:rFonts w:ascii="Times New Roman" w:hAnsi="Times New Roman" w:cs="Times New Roman"/>
          <w:sz w:val="26"/>
          <w:szCs w:val="26"/>
        </w:rPr>
        <w:t xml:space="preserve"> 44, ст. 4147; </w:t>
      </w:r>
      <w:r>
        <w:rPr>
          <w:rFonts w:ascii="Times New Roman" w:hAnsi="Times New Roman" w:cs="Times New Roman"/>
          <w:sz w:val="26"/>
          <w:szCs w:val="26"/>
        </w:rPr>
        <w:t>«</w:t>
      </w:r>
      <w:r w:rsidRPr="00577481">
        <w:rPr>
          <w:rFonts w:ascii="Times New Roman" w:hAnsi="Times New Roman" w:cs="Times New Roman"/>
          <w:sz w:val="26"/>
          <w:szCs w:val="26"/>
        </w:rPr>
        <w:t>Парламентская газета</w:t>
      </w:r>
      <w:r>
        <w:rPr>
          <w:rFonts w:ascii="Times New Roman" w:hAnsi="Times New Roman" w:cs="Times New Roman"/>
          <w:sz w:val="26"/>
          <w:szCs w:val="26"/>
        </w:rPr>
        <w:t>»</w:t>
      </w:r>
      <w:r w:rsidRPr="00577481">
        <w:rPr>
          <w:rFonts w:ascii="Times New Roman" w:hAnsi="Times New Roman" w:cs="Times New Roman"/>
          <w:sz w:val="26"/>
          <w:szCs w:val="26"/>
        </w:rPr>
        <w:t xml:space="preserve">, </w:t>
      </w:r>
      <w:r>
        <w:rPr>
          <w:rFonts w:ascii="Times New Roman" w:hAnsi="Times New Roman" w:cs="Times New Roman"/>
          <w:sz w:val="26"/>
          <w:szCs w:val="26"/>
        </w:rPr>
        <w:t>№</w:t>
      </w:r>
      <w:r w:rsidRPr="00577481">
        <w:rPr>
          <w:rFonts w:ascii="Times New Roman" w:hAnsi="Times New Roman" w:cs="Times New Roman"/>
          <w:sz w:val="26"/>
          <w:szCs w:val="26"/>
        </w:rPr>
        <w:t xml:space="preserve"> 204-205, 30.10.2001; </w:t>
      </w:r>
      <w:r>
        <w:rPr>
          <w:rFonts w:ascii="Times New Roman" w:hAnsi="Times New Roman" w:cs="Times New Roman"/>
          <w:sz w:val="26"/>
          <w:szCs w:val="26"/>
        </w:rPr>
        <w:t>«</w:t>
      </w:r>
      <w:r w:rsidRPr="00577481">
        <w:rPr>
          <w:rFonts w:ascii="Times New Roman" w:hAnsi="Times New Roman" w:cs="Times New Roman"/>
          <w:sz w:val="26"/>
          <w:szCs w:val="26"/>
        </w:rPr>
        <w:t>Российская газета</w:t>
      </w:r>
      <w:r>
        <w:rPr>
          <w:rFonts w:ascii="Times New Roman" w:hAnsi="Times New Roman" w:cs="Times New Roman"/>
          <w:sz w:val="26"/>
          <w:szCs w:val="26"/>
        </w:rPr>
        <w:t>»</w:t>
      </w:r>
      <w:r w:rsidRPr="00577481">
        <w:rPr>
          <w:rFonts w:ascii="Times New Roman" w:hAnsi="Times New Roman" w:cs="Times New Roman"/>
          <w:sz w:val="26"/>
          <w:szCs w:val="26"/>
        </w:rPr>
        <w:t xml:space="preserve">, </w:t>
      </w:r>
      <w:r>
        <w:rPr>
          <w:rFonts w:ascii="Times New Roman" w:hAnsi="Times New Roman" w:cs="Times New Roman"/>
          <w:sz w:val="26"/>
          <w:szCs w:val="26"/>
        </w:rPr>
        <w:t>№</w:t>
      </w:r>
      <w:r w:rsidRPr="00577481">
        <w:rPr>
          <w:rFonts w:ascii="Times New Roman" w:hAnsi="Times New Roman" w:cs="Times New Roman"/>
          <w:sz w:val="26"/>
          <w:szCs w:val="26"/>
        </w:rPr>
        <w:t xml:space="preserve"> 211-212, 30.10.2001) (в ред. </w:t>
      </w:r>
      <w:r w:rsidRPr="00370B95">
        <w:rPr>
          <w:rFonts w:ascii="Times New Roman" w:hAnsi="Times New Roman" w:cs="Times New Roman"/>
          <w:sz w:val="26"/>
          <w:szCs w:val="26"/>
        </w:rPr>
        <w:t>Федеральн</w:t>
      </w:r>
      <w:r>
        <w:rPr>
          <w:rFonts w:ascii="Times New Roman" w:hAnsi="Times New Roman" w:cs="Times New Roman"/>
          <w:sz w:val="26"/>
          <w:szCs w:val="26"/>
        </w:rPr>
        <w:t>ого</w:t>
      </w:r>
      <w:r w:rsidRPr="00370B95">
        <w:rPr>
          <w:rFonts w:ascii="Times New Roman" w:hAnsi="Times New Roman" w:cs="Times New Roman"/>
          <w:sz w:val="26"/>
          <w:szCs w:val="26"/>
        </w:rPr>
        <w:t xml:space="preserve"> закон</w:t>
      </w:r>
      <w:r>
        <w:rPr>
          <w:rFonts w:ascii="Times New Roman" w:hAnsi="Times New Roman" w:cs="Times New Roman"/>
          <w:sz w:val="26"/>
          <w:szCs w:val="26"/>
        </w:rPr>
        <w:t>а</w:t>
      </w:r>
      <w:r w:rsidRPr="00370B95">
        <w:rPr>
          <w:rFonts w:ascii="Times New Roman" w:hAnsi="Times New Roman" w:cs="Times New Roman"/>
          <w:sz w:val="26"/>
          <w:szCs w:val="26"/>
        </w:rPr>
        <w:t xml:space="preserve"> </w:t>
      </w:r>
      <w:r>
        <w:rPr>
          <w:rFonts w:ascii="Times New Roman" w:hAnsi="Times New Roman" w:cs="Times New Roman"/>
          <w:sz w:val="26"/>
          <w:szCs w:val="26"/>
        </w:rPr>
        <w:t xml:space="preserve">от </w:t>
      </w:r>
      <w:r w:rsidRPr="00C64C36">
        <w:rPr>
          <w:rFonts w:ascii="Times New Roman" w:hAnsi="Times New Roman" w:cs="Times New Roman"/>
          <w:sz w:val="26"/>
          <w:szCs w:val="26"/>
        </w:rPr>
        <w:t>01.07.2017 № 143-ФЗ);</w:t>
      </w:r>
      <w:proofErr w:type="gramEnd"/>
    </w:p>
    <w:p w:rsidR="00EB4494" w:rsidRPr="00C64C36" w:rsidRDefault="00EB4494" w:rsidP="00EB4494">
      <w:pPr>
        <w:pStyle w:val="ConsPlusNormal"/>
        <w:ind w:firstLine="540"/>
        <w:jc w:val="both"/>
        <w:rPr>
          <w:rFonts w:ascii="Times New Roman" w:hAnsi="Times New Roman" w:cs="Times New Roman"/>
          <w:sz w:val="26"/>
          <w:szCs w:val="26"/>
        </w:rPr>
      </w:pPr>
      <w:proofErr w:type="gramStart"/>
      <w:r w:rsidRPr="00C64C36">
        <w:rPr>
          <w:rFonts w:ascii="Times New Roman" w:hAnsi="Times New Roman" w:cs="Times New Roman"/>
          <w:sz w:val="26"/>
          <w:szCs w:val="26"/>
        </w:rPr>
        <w:t xml:space="preserve">Федеральный </w:t>
      </w:r>
      <w:hyperlink r:id="rId9" w:history="1">
        <w:r w:rsidRPr="00C64C36">
          <w:rPr>
            <w:rFonts w:ascii="Times New Roman" w:hAnsi="Times New Roman" w:cs="Times New Roman"/>
            <w:sz w:val="26"/>
            <w:szCs w:val="26"/>
          </w:rPr>
          <w:t>закон</w:t>
        </w:r>
      </w:hyperlink>
      <w:r w:rsidRPr="00C64C36">
        <w:rPr>
          <w:rFonts w:ascii="Times New Roman" w:hAnsi="Times New Roman" w:cs="Times New Roman"/>
          <w:sz w:val="26"/>
          <w:szCs w:val="26"/>
        </w:rPr>
        <w:t xml:space="preserve"> от 27.07.2010 № 210-ФЗ «Об организации предоставления государственных и муниципальных услуг» (первоначально опубликован:</w:t>
      </w:r>
      <w:proofErr w:type="gramEnd"/>
      <w:r w:rsidRPr="00C64C36">
        <w:rPr>
          <w:rFonts w:ascii="Times New Roman" w:hAnsi="Times New Roman" w:cs="Times New Roman"/>
          <w:sz w:val="26"/>
          <w:szCs w:val="26"/>
        </w:rPr>
        <w:t xml:space="preserve"> </w:t>
      </w:r>
      <w:proofErr w:type="gramStart"/>
      <w:r w:rsidRPr="00C64C36">
        <w:rPr>
          <w:rFonts w:ascii="Times New Roman" w:hAnsi="Times New Roman" w:cs="Times New Roman"/>
          <w:sz w:val="26"/>
          <w:szCs w:val="26"/>
        </w:rPr>
        <w:t>«Российская газета», № 168, 30.07.2010, Собрание законодательства РФ, 02.08.2010, № 31, ст. 4179) (в ред. Федерального закона от 28.12.2016 № 471-ФЗ);</w:t>
      </w:r>
      <w:proofErr w:type="gramEnd"/>
    </w:p>
    <w:p w:rsidR="00CB1DE7" w:rsidRDefault="00CB1DE7" w:rsidP="00BD2083">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C64C36">
        <w:rPr>
          <w:rFonts w:ascii="Times New Roman" w:hAnsi="Times New Roman" w:cs="Times New Roman"/>
          <w:sz w:val="26"/>
          <w:szCs w:val="26"/>
        </w:rPr>
        <w:t>Постановление Правительства РФ от 18.04.2016 № 322 «Об утверждении</w:t>
      </w:r>
      <w:r w:rsidRPr="00CB1DE7">
        <w:rPr>
          <w:rFonts w:ascii="Times New Roman" w:hAnsi="Times New Roman" w:cs="Times New Roman"/>
          <w:sz w:val="26"/>
          <w:szCs w:val="26"/>
        </w:rPr>
        <w:t xml:space="preserve"> Положения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w:t>
      </w:r>
      <w:proofErr w:type="gramEnd"/>
      <w:r w:rsidRPr="00CB1DE7">
        <w:rPr>
          <w:rFonts w:ascii="Times New Roman" w:hAnsi="Times New Roman" w:cs="Times New Roman"/>
          <w:sz w:val="26"/>
          <w:szCs w:val="26"/>
        </w:rPr>
        <w:t xml:space="preserve"> </w:t>
      </w:r>
      <w:proofErr w:type="gramStart"/>
      <w:r w:rsidRPr="00CB1DE7">
        <w:rPr>
          <w:rFonts w:ascii="Times New Roman" w:hAnsi="Times New Roman" w:cs="Times New Roman"/>
          <w:sz w:val="26"/>
          <w:szCs w:val="26"/>
        </w:rPr>
        <w:t xml:space="preserve">сведений, воспроизводимых </w:t>
      </w:r>
      <w:r>
        <w:rPr>
          <w:rFonts w:ascii="Times New Roman" w:hAnsi="Times New Roman" w:cs="Times New Roman"/>
          <w:sz w:val="26"/>
          <w:szCs w:val="26"/>
        </w:rPr>
        <w:t>на публичных кадастровых картах»</w:t>
      </w:r>
      <w:r w:rsidRPr="00CB1DE7">
        <w:rPr>
          <w:rFonts w:ascii="Times New Roman" w:hAnsi="Times New Roman" w:cs="Times New Roman"/>
          <w:sz w:val="26"/>
          <w:szCs w:val="26"/>
        </w:rPr>
        <w:t xml:space="preserve"> </w:t>
      </w:r>
      <w:r w:rsidR="008A1686">
        <w:rPr>
          <w:rFonts w:ascii="Times New Roman" w:hAnsi="Times New Roman" w:cs="Times New Roman"/>
          <w:sz w:val="26"/>
          <w:szCs w:val="26"/>
        </w:rPr>
        <w:t>(</w:t>
      </w:r>
      <w:r w:rsidR="00850E23">
        <w:rPr>
          <w:rFonts w:ascii="Times New Roman" w:hAnsi="Times New Roman" w:cs="Times New Roman"/>
          <w:sz w:val="26"/>
          <w:szCs w:val="26"/>
        </w:rPr>
        <w:t>опубликован:</w:t>
      </w:r>
      <w:proofErr w:type="gramEnd"/>
      <w:r w:rsidR="00850E23">
        <w:rPr>
          <w:rFonts w:ascii="Times New Roman" w:hAnsi="Times New Roman" w:cs="Times New Roman"/>
          <w:sz w:val="26"/>
          <w:szCs w:val="26"/>
        </w:rPr>
        <w:t xml:space="preserve"> </w:t>
      </w:r>
      <w:proofErr w:type="gramStart"/>
      <w:r w:rsidR="00BD2083">
        <w:rPr>
          <w:rFonts w:ascii="Times New Roman" w:hAnsi="Times New Roman" w:cs="Times New Roman"/>
          <w:sz w:val="26"/>
          <w:szCs w:val="26"/>
        </w:rPr>
        <w:t>Официальный интернет-портал правовой информации http://www.pravo.gov.ru, 20.04.2016);</w:t>
      </w:r>
      <w:proofErr w:type="gramEnd"/>
    </w:p>
    <w:p w:rsidR="007A6E45" w:rsidRPr="00577481" w:rsidRDefault="007A6E45" w:rsidP="007A6E45">
      <w:pPr>
        <w:pStyle w:val="ConsPlusNormal"/>
        <w:ind w:firstLine="540"/>
        <w:jc w:val="both"/>
        <w:rPr>
          <w:rFonts w:ascii="Times New Roman" w:hAnsi="Times New Roman" w:cs="Times New Roman"/>
          <w:sz w:val="26"/>
          <w:szCs w:val="26"/>
        </w:rPr>
      </w:pPr>
      <w:proofErr w:type="gramStart"/>
      <w:r w:rsidRPr="00461F55">
        <w:rPr>
          <w:rFonts w:ascii="Times New Roman" w:hAnsi="Times New Roman" w:cs="Times New Roman"/>
          <w:sz w:val="26"/>
          <w:szCs w:val="26"/>
        </w:rPr>
        <w:t xml:space="preserve">Приказ Минэкономразвития России от 27.11.2014 </w:t>
      </w:r>
      <w:r>
        <w:rPr>
          <w:rFonts w:ascii="Times New Roman" w:hAnsi="Times New Roman" w:cs="Times New Roman"/>
          <w:sz w:val="26"/>
          <w:szCs w:val="26"/>
        </w:rPr>
        <w:t>№</w:t>
      </w:r>
      <w:r w:rsidRPr="00461F55">
        <w:rPr>
          <w:rFonts w:ascii="Times New Roman" w:hAnsi="Times New Roman" w:cs="Times New Roman"/>
          <w:sz w:val="26"/>
          <w:szCs w:val="26"/>
        </w:rPr>
        <w:t xml:space="preserve"> 762</w:t>
      </w:r>
      <w:r>
        <w:rPr>
          <w:rFonts w:ascii="Times New Roman" w:hAnsi="Times New Roman" w:cs="Times New Roman"/>
          <w:sz w:val="26"/>
          <w:szCs w:val="26"/>
        </w:rPr>
        <w:t xml:space="preserve"> «</w:t>
      </w:r>
      <w:r w:rsidRPr="00461F55">
        <w:rPr>
          <w:rFonts w:ascii="Times New Roman" w:hAnsi="Times New Roman" w:cs="Times New Roman"/>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61F55">
        <w:rPr>
          <w:rFonts w:ascii="Times New Roman" w:hAnsi="Times New Roman" w:cs="Times New Roman"/>
          <w:sz w:val="26"/>
          <w:szCs w:val="26"/>
        </w:rPr>
        <w:t xml:space="preserve"> </w:t>
      </w:r>
      <w:proofErr w:type="gramStart"/>
      <w:r w:rsidRPr="00461F55">
        <w:rPr>
          <w:rFonts w:ascii="Times New Roman" w:hAnsi="Times New Roman" w:cs="Times New Roman"/>
          <w:sz w:val="26"/>
          <w:szCs w:val="26"/>
        </w:rPr>
        <w:t>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6"/>
          <w:szCs w:val="26"/>
        </w:rPr>
        <w:t>»</w:t>
      </w:r>
      <w:r w:rsidRPr="00756022">
        <w:t xml:space="preserve"> </w:t>
      </w:r>
      <w:r w:rsidRPr="00756022">
        <w:rPr>
          <w:rFonts w:ascii="Times New Roman" w:hAnsi="Times New Roman" w:cs="Times New Roman"/>
          <w:sz w:val="26"/>
          <w:szCs w:val="26"/>
        </w:rPr>
        <w:t>(первоначально опубликован:</w:t>
      </w:r>
      <w:proofErr w:type="gramEnd"/>
      <w:r w:rsidRPr="00756022">
        <w:t xml:space="preserve"> </w:t>
      </w:r>
      <w:proofErr w:type="gramStart"/>
      <w:r w:rsidRPr="00756022">
        <w:rPr>
          <w:rFonts w:ascii="Times New Roman" w:hAnsi="Times New Roman" w:cs="Times New Roman"/>
          <w:sz w:val="26"/>
          <w:szCs w:val="26"/>
        </w:rPr>
        <w:t>Официальный интернет-портал правовой информации http://www.pravo</w:t>
      </w:r>
      <w:r>
        <w:rPr>
          <w:rFonts w:ascii="Times New Roman" w:hAnsi="Times New Roman" w:cs="Times New Roman"/>
          <w:sz w:val="26"/>
          <w:szCs w:val="26"/>
        </w:rPr>
        <w:t>.gov.ru, 18.02.2015)</w:t>
      </w:r>
      <w:r w:rsidRPr="00756022">
        <w:t xml:space="preserve"> </w:t>
      </w:r>
      <w:r w:rsidRPr="00756022">
        <w:rPr>
          <w:rFonts w:ascii="Times New Roman" w:hAnsi="Times New Roman" w:cs="Times New Roman"/>
          <w:sz w:val="26"/>
          <w:szCs w:val="26"/>
        </w:rPr>
        <w:t>(в ред. Приказа Минэкономразвития России от</w:t>
      </w:r>
      <w:r>
        <w:rPr>
          <w:rFonts w:ascii="Times New Roman" w:hAnsi="Times New Roman" w:cs="Times New Roman"/>
          <w:sz w:val="26"/>
          <w:szCs w:val="26"/>
        </w:rPr>
        <w:t> </w:t>
      </w:r>
      <w:r w:rsidRPr="00756022">
        <w:rPr>
          <w:rFonts w:ascii="Times New Roman" w:hAnsi="Times New Roman" w:cs="Times New Roman"/>
          <w:sz w:val="26"/>
          <w:szCs w:val="26"/>
        </w:rPr>
        <w:t xml:space="preserve">13.10.2016 </w:t>
      </w:r>
      <w:r>
        <w:rPr>
          <w:rFonts w:ascii="Times New Roman" w:hAnsi="Times New Roman" w:cs="Times New Roman"/>
          <w:sz w:val="26"/>
          <w:szCs w:val="26"/>
        </w:rPr>
        <w:t>№</w:t>
      </w:r>
      <w:r w:rsidRPr="00756022">
        <w:rPr>
          <w:rFonts w:ascii="Times New Roman" w:hAnsi="Times New Roman" w:cs="Times New Roman"/>
          <w:sz w:val="26"/>
          <w:szCs w:val="26"/>
        </w:rPr>
        <w:t xml:space="preserve"> 658)</w:t>
      </w:r>
      <w:r>
        <w:rPr>
          <w:rFonts w:ascii="Times New Roman" w:hAnsi="Times New Roman" w:cs="Times New Roman"/>
          <w:sz w:val="26"/>
          <w:szCs w:val="26"/>
        </w:rPr>
        <w:t>;</w:t>
      </w:r>
      <w:proofErr w:type="gramEnd"/>
    </w:p>
    <w:p w:rsidR="00426FCA" w:rsidRDefault="009444BA" w:rsidP="00426FCA">
      <w:pPr>
        <w:autoSpaceDE w:val="0"/>
        <w:autoSpaceDN w:val="0"/>
        <w:adjustRightInd w:val="0"/>
        <w:spacing w:after="0" w:line="240" w:lineRule="auto"/>
        <w:ind w:firstLine="567"/>
        <w:jc w:val="both"/>
        <w:rPr>
          <w:rFonts w:ascii="Times New Roman" w:hAnsi="Times New Roman" w:cs="Times New Roman"/>
          <w:sz w:val="26"/>
          <w:szCs w:val="26"/>
        </w:rPr>
      </w:pPr>
      <w:hyperlink r:id="rId10" w:history="1">
        <w:proofErr w:type="gramStart"/>
        <w:r w:rsidR="00577481" w:rsidRPr="00FA1A51">
          <w:rPr>
            <w:rFonts w:ascii="Times New Roman" w:hAnsi="Times New Roman" w:cs="Times New Roman"/>
            <w:sz w:val="26"/>
            <w:szCs w:val="26"/>
          </w:rPr>
          <w:t>постановление</w:t>
        </w:r>
      </w:hyperlink>
      <w:r w:rsidR="00577481" w:rsidRPr="00577481">
        <w:rPr>
          <w:rFonts w:ascii="Times New Roman" w:hAnsi="Times New Roman" w:cs="Times New Roman"/>
          <w:sz w:val="26"/>
          <w:szCs w:val="26"/>
        </w:rPr>
        <w:t xml:space="preserve"> Правительства Калужской области от 15.01.2013 </w:t>
      </w:r>
      <w:r w:rsidR="007F005D">
        <w:rPr>
          <w:rFonts w:ascii="Times New Roman" w:hAnsi="Times New Roman" w:cs="Times New Roman"/>
          <w:sz w:val="26"/>
          <w:szCs w:val="26"/>
        </w:rPr>
        <w:t>№</w:t>
      </w:r>
      <w:r w:rsidR="00577481" w:rsidRPr="00577481">
        <w:rPr>
          <w:rFonts w:ascii="Times New Roman" w:hAnsi="Times New Roman" w:cs="Times New Roman"/>
          <w:sz w:val="26"/>
          <w:szCs w:val="26"/>
        </w:rPr>
        <w:t xml:space="preserve"> 5 </w:t>
      </w:r>
      <w:r w:rsidR="007F005D">
        <w:rPr>
          <w:rFonts w:ascii="Times New Roman" w:hAnsi="Times New Roman" w:cs="Times New Roman"/>
          <w:sz w:val="26"/>
          <w:szCs w:val="26"/>
        </w:rPr>
        <w:t>«</w:t>
      </w:r>
      <w:r w:rsidR="00577481" w:rsidRPr="00577481">
        <w:rPr>
          <w:rFonts w:ascii="Times New Roman" w:hAnsi="Times New Roman" w:cs="Times New Roman"/>
          <w:sz w:val="26"/>
          <w:szCs w:val="26"/>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Калужской области и их должностных лиц, государственных гражданских служащих исполнительных органов государственной власти Калужской области</w:t>
      </w:r>
      <w:r w:rsidR="007F005D">
        <w:rPr>
          <w:rFonts w:ascii="Times New Roman" w:hAnsi="Times New Roman" w:cs="Times New Roman"/>
          <w:sz w:val="26"/>
          <w:szCs w:val="26"/>
        </w:rPr>
        <w:t>»</w:t>
      </w:r>
      <w:r w:rsidR="00FA1A51" w:rsidRPr="00FA1A51">
        <w:t xml:space="preserve"> </w:t>
      </w:r>
      <w:r w:rsidR="00FA1A51">
        <w:t>(</w:t>
      </w:r>
      <w:r w:rsidR="00FA1A51" w:rsidRPr="00FA1A51">
        <w:rPr>
          <w:rFonts w:ascii="Times New Roman" w:hAnsi="Times New Roman" w:cs="Times New Roman"/>
          <w:sz w:val="26"/>
          <w:szCs w:val="26"/>
        </w:rPr>
        <w:t xml:space="preserve">в ред. </w:t>
      </w:r>
      <w:r w:rsidR="00486632">
        <w:rPr>
          <w:rFonts w:ascii="Times New Roman" w:hAnsi="Times New Roman" w:cs="Times New Roman"/>
          <w:sz w:val="26"/>
          <w:szCs w:val="26"/>
        </w:rPr>
        <w:t>п</w:t>
      </w:r>
      <w:r w:rsidR="00FA1A51" w:rsidRPr="00FA1A51">
        <w:rPr>
          <w:rFonts w:ascii="Times New Roman" w:hAnsi="Times New Roman" w:cs="Times New Roman"/>
          <w:sz w:val="26"/>
          <w:szCs w:val="26"/>
        </w:rPr>
        <w:t>остановления Правительства Калужской области</w:t>
      </w:r>
      <w:r w:rsidR="00FA1A51">
        <w:rPr>
          <w:rFonts w:ascii="Times New Roman" w:hAnsi="Times New Roman" w:cs="Times New Roman"/>
          <w:sz w:val="26"/>
          <w:szCs w:val="26"/>
        </w:rPr>
        <w:t xml:space="preserve"> </w:t>
      </w:r>
      <w:r w:rsidR="00FA1A51" w:rsidRPr="00FA1A51">
        <w:rPr>
          <w:rFonts w:ascii="Times New Roman" w:hAnsi="Times New Roman" w:cs="Times New Roman"/>
          <w:sz w:val="26"/>
          <w:szCs w:val="26"/>
        </w:rPr>
        <w:t xml:space="preserve">от 10.09.2013 </w:t>
      </w:r>
      <w:r w:rsidR="007F005D">
        <w:rPr>
          <w:rFonts w:ascii="Times New Roman" w:hAnsi="Times New Roman" w:cs="Times New Roman"/>
          <w:sz w:val="26"/>
          <w:szCs w:val="26"/>
        </w:rPr>
        <w:t>№</w:t>
      </w:r>
      <w:r w:rsidR="00FA1A51" w:rsidRPr="00FA1A51">
        <w:rPr>
          <w:rFonts w:ascii="Times New Roman" w:hAnsi="Times New Roman" w:cs="Times New Roman"/>
          <w:sz w:val="26"/>
          <w:szCs w:val="26"/>
        </w:rPr>
        <w:t xml:space="preserve"> 466)</w:t>
      </w:r>
      <w:r w:rsidR="00426FCA">
        <w:rPr>
          <w:rFonts w:ascii="Times New Roman" w:hAnsi="Times New Roman" w:cs="Times New Roman"/>
          <w:sz w:val="26"/>
          <w:szCs w:val="26"/>
        </w:rPr>
        <w:t xml:space="preserve"> (опубликован в издании «Весть документы</w:t>
      </w:r>
      <w:r w:rsidR="00DD6B4B">
        <w:rPr>
          <w:rFonts w:ascii="Times New Roman" w:hAnsi="Times New Roman" w:cs="Times New Roman"/>
          <w:sz w:val="26"/>
          <w:szCs w:val="26"/>
        </w:rPr>
        <w:t>», № 1, 18.01.2013);</w:t>
      </w:r>
      <w:proofErr w:type="gramEnd"/>
    </w:p>
    <w:p w:rsidR="00DD6B4B" w:rsidRDefault="009444BA" w:rsidP="00DD6B4B">
      <w:pPr>
        <w:pStyle w:val="ConsPlusNormal"/>
        <w:ind w:firstLine="540"/>
        <w:jc w:val="both"/>
        <w:rPr>
          <w:rFonts w:ascii="Times New Roman" w:hAnsi="Times New Roman" w:cs="Times New Roman"/>
          <w:sz w:val="26"/>
          <w:szCs w:val="26"/>
        </w:rPr>
      </w:pPr>
      <w:hyperlink r:id="rId11" w:history="1">
        <w:proofErr w:type="gramStart"/>
        <w:r w:rsidR="00DD6B4B" w:rsidRPr="00FA1A51">
          <w:rPr>
            <w:rFonts w:ascii="Times New Roman" w:hAnsi="Times New Roman" w:cs="Times New Roman"/>
            <w:sz w:val="26"/>
            <w:szCs w:val="26"/>
          </w:rPr>
          <w:t>постановление</w:t>
        </w:r>
      </w:hyperlink>
      <w:r w:rsidR="00DD6B4B" w:rsidRPr="00FA1A51">
        <w:rPr>
          <w:rFonts w:ascii="Times New Roman" w:hAnsi="Times New Roman" w:cs="Times New Roman"/>
          <w:sz w:val="26"/>
          <w:szCs w:val="26"/>
        </w:rPr>
        <w:t xml:space="preserve"> Г</w:t>
      </w:r>
      <w:r w:rsidR="00DD6B4B" w:rsidRPr="00577481">
        <w:rPr>
          <w:rFonts w:ascii="Times New Roman" w:hAnsi="Times New Roman" w:cs="Times New Roman"/>
          <w:sz w:val="26"/>
          <w:szCs w:val="26"/>
        </w:rPr>
        <w:t xml:space="preserve">убернатора Калужской области </w:t>
      </w:r>
      <w:r w:rsidR="00DD6B4B" w:rsidRPr="00913A25">
        <w:rPr>
          <w:rFonts w:ascii="Times New Roman" w:hAnsi="Times New Roman" w:cs="Times New Roman"/>
          <w:sz w:val="26"/>
          <w:szCs w:val="26"/>
        </w:rPr>
        <w:t xml:space="preserve">от 23.09.2016 </w:t>
      </w:r>
      <w:r w:rsidR="00DD6B4B">
        <w:rPr>
          <w:rFonts w:ascii="Times New Roman" w:hAnsi="Times New Roman" w:cs="Times New Roman"/>
          <w:sz w:val="26"/>
          <w:szCs w:val="26"/>
        </w:rPr>
        <w:t>№</w:t>
      </w:r>
      <w:r w:rsidR="00DD6B4B" w:rsidRPr="00913A25">
        <w:rPr>
          <w:rFonts w:ascii="Times New Roman" w:hAnsi="Times New Roman" w:cs="Times New Roman"/>
          <w:sz w:val="26"/>
          <w:szCs w:val="26"/>
        </w:rPr>
        <w:t xml:space="preserve"> 511 </w:t>
      </w:r>
      <w:r w:rsidR="00DD6B4B">
        <w:rPr>
          <w:rFonts w:ascii="Times New Roman" w:hAnsi="Times New Roman" w:cs="Times New Roman"/>
          <w:sz w:val="26"/>
          <w:szCs w:val="26"/>
        </w:rPr>
        <w:t>«</w:t>
      </w:r>
      <w:r w:rsidR="00DD6B4B" w:rsidRPr="00577481">
        <w:rPr>
          <w:rFonts w:ascii="Times New Roman" w:hAnsi="Times New Roman" w:cs="Times New Roman"/>
          <w:sz w:val="26"/>
          <w:szCs w:val="26"/>
        </w:rPr>
        <w:t>О министерстве экономического развития Калужской области</w:t>
      </w:r>
      <w:r w:rsidR="00DD6B4B">
        <w:rPr>
          <w:rFonts w:ascii="Times New Roman" w:hAnsi="Times New Roman" w:cs="Times New Roman"/>
          <w:sz w:val="26"/>
          <w:szCs w:val="26"/>
        </w:rPr>
        <w:t>»</w:t>
      </w:r>
      <w:r w:rsidR="00DD6B4B" w:rsidRPr="00577481">
        <w:rPr>
          <w:rFonts w:ascii="Times New Roman" w:hAnsi="Times New Roman" w:cs="Times New Roman"/>
          <w:sz w:val="26"/>
          <w:szCs w:val="26"/>
        </w:rPr>
        <w:t xml:space="preserve"> (первоначально опубликован:</w:t>
      </w:r>
      <w:proofErr w:type="gramEnd"/>
      <w:r w:rsidR="00DD6B4B" w:rsidRPr="00577481">
        <w:rPr>
          <w:rFonts w:ascii="Times New Roman" w:hAnsi="Times New Roman" w:cs="Times New Roman"/>
          <w:sz w:val="26"/>
          <w:szCs w:val="26"/>
        </w:rPr>
        <w:t xml:space="preserve"> </w:t>
      </w:r>
      <w:proofErr w:type="gramStart"/>
      <w:r w:rsidR="00DD6B4B" w:rsidRPr="00913A25">
        <w:rPr>
          <w:rFonts w:ascii="Times New Roman" w:hAnsi="Times New Roman" w:cs="Times New Roman"/>
          <w:sz w:val="26"/>
          <w:szCs w:val="26"/>
        </w:rPr>
        <w:t xml:space="preserve">Сетевое издание </w:t>
      </w:r>
      <w:r w:rsidR="00DD6B4B">
        <w:rPr>
          <w:rFonts w:ascii="Times New Roman" w:hAnsi="Times New Roman" w:cs="Times New Roman"/>
          <w:sz w:val="26"/>
          <w:szCs w:val="26"/>
        </w:rPr>
        <w:t>«</w:t>
      </w:r>
      <w:r w:rsidR="00DD6B4B" w:rsidRPr="00913A25">
        <w:rPr>
          <w:rFonts w:ascii="Times New Roman" w:hAnsi="Times New Roman" w:cs="Times New Roman"/>
          <w:sz w:val="26"/>
          <w:szCs w:val="26"/>
        </w:rPr>
        <w:t xml:space="preserve">Сайт </w:t>
      </w:r>
      <w:r w:rsidR="00DD6B4B">
        <w:rPr>
          <w:rFonts w:ascii="Times New Roman" w:hAnsi="Times New Roman" w:cs="Times New Roman"/>
          <w:sz w:val="26"/>
          <w:szCs w:val="26"/>
        </w:rPr>
        <w:t>«</w:t>
      </w:r>
      <w:r w:rsidR="00DD6B4B" w:rsidRPr="00913A25">
        <w:rPr>
          <w:rFonts w:ascii="Times New Roman" w:hAnsi="Times New Roman" w:cs="Times New Roman"/>
          <w:sz w:val="26"/>
          <w:szCs w:val="26"/>
        </w:rPr>
        <w:t xml:space="preserve">Газеты Калужской области </w:t>
      </w:r>
      <w:r w:rsidR="00DD6B4B">
        <w:rPr>
          <w:rFonts w:ascii="Times New Roman" w:hAnsi="Times New Roman" w:cs="Times New Roman"/>
          <w:sz w:val="26"/>
          <w:szCs w:val="26"/>
        </w:rPr>
        <w:t>«</w:t>
      </w:r>
      <w:r w:rsidR="00DD6B4B" w:rsidRPr="00913A25">
        <w:rPr>
          <w:rFonts w:ascii="Times New Roman" w:hAnsi="Times New Roman" w:cs="Times New Roman"/>
          <w:sz w:val="26"/>
          <w:szCs w:val="26"/>
        </w:rPr>
        <w:t>Весть</w:t>
      </w:r>
      <w:r w:rsidR="00DD6B4B">
        <w:rPr>
          <w:rFonts w:ascii="Times New Roman" w:hAnsi="Times New Roman" w:cs="Times New Roman"/>
          <w:sz w:val="26"/>
          <w:szCs w:val="26"/>
        </w:rPr>
        <w:t>»</w:t>
      </w:r>
      <w:r w:rsidR="00DD6B4B" w:rsidRPr="00913A25">
        <w:rPr>
          <w:rFonts w:ascii="Times New Roman" w:hAnsi="Times New Roman" w:cs="Times New Roman"/>
          <w:sz w:val="26"/>
          <w:szCs w:val="26"/>
        </w:rPr>
        <w:t xml:space="preserve"> http://www.vest-news.ru, 26.09.2016</w:t>
      </w:r>
      <w:r w:rsidR="00DD6B4B">
        <w:rPr>
          <w:rFonts w:ascii="Times New Roman" w:hAnsi="Times New Roman" w:cs="Times New Roman"/>
          <w:sz w:val="26"/>
          <w:szCs w:val="26"/>
        </w:rPr>
        <w:t xml:space="preserve">) </w:t>
      </w:r>
      <w:r w:rsidR="00DD6B4B" w:rsidRPr="00461F55">
        <w:rPr>
          <w:rFonts w:ascii="Times New Roman" w:hAnsi="Times New Roman" w:cs="Times New Roman"/>
          <w:sz w:val="26"/>
          <w:szCs w:val="26"/>
        </w:rPr>
        <w:t>(</w:t>
      </w:r>
      <w:r w:rsidR="00DD6B4B" w:rsidRPr="00747FAF">
        <w:rPr>
          <w:rFonts w:ascii="Times New Roman" w:hAnsi="Times New Roman" w:cs="Times New Roman"/>
          <w:sz w:val="26"/>
          <w:szCs w:val="26"/>
        </w:rPr>
        <w:t xml:space="preserve">в ред. </w:t>
      </w:r>
      <w:r w:rsidR="00DD6B4B">
        <w:rPr>
          <w:rFonts w:ascii="Times New Roman" w:hAnsi="Times New Roman" w:cs="Times New Roman"/>
          <w:sz w:val="26"/>
          <w:szCs w:val="26"/>
        </w:rPr>
        <w:t>п</w:t>
      </w:r>
      <w:r w:rsidR="00DD6B4B" w:rsidRPr="00747FAF">
        <w:rPr>
          <w:rFonts w:ascii="Times New Roman" w:hAnsi="Times New Roman" w:cs="Times New Roman"/>
          <w:sz w:val="26"/>
          <w:szCs w:val="26"/>
        </w:rPr>
        <w:t>остановлений Правительства Калужской области</w:t>
      </w:r>
      <w:r w:rsidR="00DD6B4B">
        <w:rPr>
          <w:rFonts w:ascii="Times New Roman" w:hAnsi="Times New Roman" w:cs="Times New Roman"/>
          <w:sz w:val="26"/>
          <w:szCs w:val="26"/>
        </w:rPr>
        <w:t xml:space="preserve"> </w:t>
      </w:r>
      <w:r w:rsidR="00DD6B4B" w:rsidRPr="00747FAF">
        <w:rPr>
          <w:rFonts w:ascii="Times New Roman" w:hAnsi="Times New Roman" w:cs="Times New Roman"/>
          <w:sz w:val="26"/>
          <w:szCs w:val="26"/>
        </w:rPr>
        <w:t>от 09.02</w:t>
      </w:r>
      <w:r w:rsidR="00DD6B4B">
        <w:rPr>
          <w:rFonts w:ascii="Times New Roman" w:hAnsi="Times New Roman" w:cs="Times New Roman"/>
          <w:sz w:val="26"/>
          <w:szCs w:val="26"/>
        </w:rPr>
        <w:t>.2017 № 56</w:t>
      </w:r>
      <w:r w:rsidR="00DD6B4B" w:rsidRPr="00C64C36">
        <w:rPr>
          <w:rFonts w:ascii="Times New Roman" w:hAnsi="Times New Roman" w:cs="Times New Roman"/>
          <w:sz w:val="26"/>
          <w:szCs w:val="26"/>
        </w:rPr>
        <w:t>, от 19.05.2017 № 309).</w:t>
      </w:r>
      <w:proofErr w:type="gramEnd"/>
    </w:p>
    <w:p w:rsidR="00DD6B4B" w:rsidRDefault="00DD6B4B" w:rsidP="00426FCA">
      <w:pPr>
        <w:autoSpaceDE w:val="0"/>
        <w:autoSpaceDN w:val="0"/>
        <w:adjustRightInd w:val="0"/>
        <w:spacing w:after="0" w:line="240" w:lineRule="auto"/>
        <w:ind w:firstLine="567"/>
        <w:jc w:val="both"/>
        <w:rPr>
          <w:rFonts w:ascii="Times New Roman" w:hAnsi="Times New Roman" w:cs="Times New Roman"/>
          <w:sz w:val="26"/>
          <w:szCs w:val="26"/>
        </w:rPr>
      </w:pPr>
    </w:p>
    <w:p w:rsidR="00426FCA" w:rsidRDefault="00426FCA" w:rsidP="006D5964">
      <w:pPr>
        <w:pStyle w:val="ConsPlusNormal"/>
        <w:ind w:firstLine="567"/>
        <w:jc w:val="center"/>
        <w:rPr>
          <w:rFonts w:ascii="Times New Roman" w:hAnsi="Times New Roman" w:cs="Times New Roman"/>
          <w:sz w:val="26"/>
          <w:szCs w:val="26"/>
        </w:rPr>
      </w:pPr>
    </w:p>
    <w:p w:rsidR="00A6722D" w:rsidRDefault="00486632"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2.6. </w:t>
      </w:r>
      <w:r w:rsidR="00577481" w:rsidRPr="00577481">
        <w:rPr>
          <w:rFonts w:ascii="Times New Roman" w:hAnsi="Times New Roman" w:cs="Times New Roman"/>
          <w:sz w:val="26"/>
          <w:szCs w:val="26"/>
        </w:rPr>
        <w:t>И</w:t>
      </w:r>
      <w:r w:rsidR="00A6722D" w:rsidRPr="00A6722D">
        <w:rPr>
          <w:rFonts w:ascii="Times New Roman" w:hAnsi="Times New Roman" w:cs="Times New Roman"/>
          <w:sz w:val="26"/>
          <w:szCs w:val="26"/>
        </w:rPr>
        <w:t>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A6722D" w:rsidRPr="00577481" w:rsidRDefault="00A6722D" w:rsidP="006A28B7">
      <w:pPr>
        <w:pStyle w:val="ConsPlusNormal"/>
        <w:ind w:firstLine="567"/>
        <w:jc w:val="both"/>
        <w:rPr>
          <w:rFonts w:ascii="Times New Roman" w:hAnsi="Times New Roman" w:cs="Times New Roman"/>
          <w:sz w:val="26"/>
          <w:szCs w:val="26"/>
        </w:rPr>
      </w:pPr>
    </w:p>
    <w:p w:rsidR="00577481" w:rsidRPr="00B6745A" w:rsidRDefault="00577481" w:rsidP="006A28B7">
      <w:pPr>
        <w:autoSpaceDE w:val="0"/>
        <w:autoSpaceDN w:val="0"/>
        <w:adjustRightInd w:val="0"/>
        <w:spacing w:after="0" w:line="240" w:lineRule="auto"/>
        <w:ind w:firstLine="567"/>
        <w:jc w:val="both"/>
        <w:rPr>
          <w:rFonts w:ascii="Times New Roman" w:hAnsi="Times New Roman" w:cs="Times New Roman"/>
          <w:sz w:val="26"/>
          <w:szCs w:val="26"/>
        </w:rPr>
      </w:pPr>
      <w:bookmarkStart w:id="3" w:name="P214"/>
      <w:bookmarkEnd w:id="3"/>
      <w:r w:rsidRPr="00B6745A">
        <w:rPr>
          <w:rFonts w:ascii="Times New Roman" w:hAnsi="Times New Roman" w:cs="Times New Roman"/>
          <w:sz w:val="26"/>
          <w:szCs w:val="26"/>
        </w:rPr>
        <w:t xml:space="preserve">Для предоставления государственной услуги Заявителем подается в Министерство </w:t>
      </w:r>
      <w:hyperlink w:anchor="P740" w:history="1">
        <w:r w:rsidRPr="00B6745A">
          <w:rPr>
            <w:rFonts w:ascii="Times New Roman" w:hAnsi="Times New Roman" w:cs="Times New Roman"/>
            <w:sz w:val="26"/>
            <w:szCs w:val="26"/>
          </w:rPr>
          <w:t>заявление</w:t>
        </w:r>
      </w:hyperlink>
      <w:r w:rsidRPr="00B6745A">
        <w:rPr>
          <w:rFonts w:ascii="Times New Roman" w:hAnsi="Times New Roman" w:cs="Times New Roman"/>
          <w:sz w:val="26"/>
          <w:szCs w:val="26"/>
        </w:rPr>
        <w:t xml:space="preserve"> </w:t>
      </w:r>
      <w:r w:rsidR="0022798D" w:rsidRPr="00B6745A">
        <w:rPr>
          <w:rFonts w:ascii="Times New Roman" w:hAnsi="Times New Roman" w:cs="Times New Roman"/>
          <w:sz w:val="26"/>
          <w:szCs w:val="26"/>
        </w:rPr>
        <w:t>о проведен</w:t>
      </w:r>
      <w:proofErr w:type="gramStart"/>
      <w:r w:rsidR="0022798D" w:rsidRPr="00B6745A">
        <w:rPr>
          <w:rFonts w:ascii="Times New Roman" w:hAnsi="Times New Roman" w:cs="Times New Roman"/>
          <w:sz w:val="26"/>
          <w:szCs w:val="26"/>
        </w:rPr>
        <w:t>ии ау</w:t>
      </w:r>
      <w:proofErr w:type="gramEnd"/>
      <w:r w:rsidR="0022798D" w:rsidRPr="00B6745A">
        <w:rPr>
          <w:rFonts w:ascii="Times New Roman" w:hAnsi="Times New Roman" w:cs="Times New Roman"/>
          <w:sz w:val="26"/>
          <w:szCs w:val="26"/>
        </w:rPr>
        <w:t xml:space="preserve">кциона </w:t>
      </w:r>
      <w:r w:rsidR="00BD2637" w:rsidRPr="00B6745A">
        <w:rPr>
          <w:rFonts w:ascii="Times New Roman" w:hAnsi="Times New Roman" w:cs="Times New Roman"/>
          <w:sz w:val="26"/>
          <w:szCs w:val="26"/>
        </w:rPr>
        <w:t>с комплектом необходимых документов</w:t>
      </w:r>
      <w:r w:rsidR="00FB404D" w:rsidRPr="00B6745A">
        <w:rPr>
          <w:rFonts w:ascii="Times New Roman" w:hAnsi="Times New Roman" w:cs="Times New Roman"/>
          <w:sz w:val="26"/>
          <w:szCs w:val="26"/>
        </w:rPr>
        <w:t xml:space="preserve">. </w:t>
      </w:r>
      <w:r w:rsidR="00BD2637" w:rsidRPr="00B6745A">
        <w:rPr>
          <w:rFonts w:ascii="Times New Roman" w:hAnsi="Times New Roman" w:cs="Times New Roman"/>
          <w:sz w:val="26"/>
          <w:szCs w:val="26"/>
        </w:rPr>
        <w:t>Примерная форма заявления установлена приложением</w:t>
      </w:r>
      <w:r w:rsidRPr="00B6745A">
        <w:rPr>
          <w:rFonts w:ascii="Times New Roman" w:hAnsi="Times New Roman" w:cs="Times New Roman"/>
          <w:sz w:val="26"/>
          <w:szCs w:val="26"/>
        </w:rPr>
        <w:t xml:space="preserve"> </w:t>
      </w:r>
      <w:r w:rsidR="0082735D" w:rsidRPr="00B6745A">
        <w:rPr>
          <w:rFonts w:ascii="Times New Roman" w:hAnsi="Times New Roman" w:cs="Times New Roman"/>
          <w:sz w:val="26"/>
          <w:szCs w:val="26"/>
        </w:rPr>
        <w:t>№</w:t>
      </w:r>
      <w:r w:rsidRPr="00B6745A">
        <w:rPr>
          <w:rFonts w:ascii="Times New Roman" w:hAnsi="Times New Roman" w:cs="Times New Roman"/>
          <w:sz w:val="26"/>
          <w:szCs w:val="26"/>
        </w:rPr>
        <w:t xml:space="preserve"> 2 к настоящему Регламенту</w:t>
      </w:r>
      <w:r w:rsidR="00BD2637" w:rsidRPr="00B6745A">
        <w:rPr>
          <w:rFonts w:ascii="Times New Roman" w:hAnsi="Times New Roman" w:cs="Times New Roman"/>
          <w:sz w:val="26"/>
          <w:szCs w:val="26"/>
        </w:rPr>
        <w:t>.</w:t>
      </w:r>
    </w:p>
    <w:p w:rsidR="00BD2637" w:rsidRPr="00993E7C" w:rsidRDefault="00BD2637" w:rsidP="006A28B7">
      <w:pPr>
        <w:pStyle w:val="ConsPlusNormal"/>
        <w:ind w:firstLine="567"/>
        <w:jc w:val="both"/>
        <w:rPr>
          <w:rFonts w:ascii="Times New Roman" w:hAnsi="Times New Roman" w:cs="Times New Roman"/>
          <w:sz w:val="26"/>
          <w:szCs w:val="26"/>
        </w:rPr>
      </w:pPr>
      <w:r w:rsidRPr="00993E7C">
        <w:rPr>
          <w:rFonts w:ascii="Times New Roman" w:hAnsi="Times New Roman" w:cs="Times New Roman"/>
          <w:sz w:val="26"/>
          <w:szCs w:val="26"/>
        </w:rPr>
        <w:t>Форму заявления можно получить непосредственно в Министерстве, на официальном сайте Министерства и на едином портале государственных и муниципальных услуг (функций).</w:t>
      </w:r>
    </w:p>
    <w:p w:rsidR="00BD2637" w:rsidRDefault="00BD2637" w:rsidP="006A28B7">
      <w:pPr>
        <w:pStyle w:val="ConsPlusNormal"/>
        <w:ind w:firstLine="567"/>
        <w:jc w:val="both"/>
        <w:rPr>
          <w:rFonts w:ascii="Times New Roman" w:hAnsi="Times New Roman" w:cs="Times New Roman"/>
          <w:sz w:val="26"/>
          <w:szCs w:val="26"/>
        </w:rPr>
      </w:pPr>
      <w:r w:rsidRPr="00BD2637">
        <w:rPr>
          <w:rFonts w:ascii="Times New Roman" w:hAnsi="Times New Roman" w:cs="Times New Roman"/>
          <w:sz w:val="26"/>
          <w:szCs w:val="26"/>
        </w:rPr>
        <w:t>Форма заявления носит рекомендательный характер. Заявление, выполненное в свободной форме и отвечающее требованиям законодательства, не является основанием для отказа в предоставлении государственной услуги.</w:t>
      </w:r>
    </w:p>
    <w:p w:rsidR="00577481" w:rsidRPr="00577481" w:rsidRDefault="007540A7" w:rsidP="006A28B7">
      <w:pPr>
        <w:pStyle w:val="ConsPlusNormal"/>
        <w:ind w:firstLine="567"/>
        <w:jc w:val="both"/>
        <w:rPr>
          <w:rFonts w:ascii="Times New Roman" w:hAnsi="Times New Roman" w:cs="Times New Roman"/>
          <w:sz w:val="26"/>
          <w:szCs w:val="26"/>
        </w:rPr>
      </w:pPr>
      <w:r w:rsidRPr="007540A7">
        <w:rPr>
          <w:rFonts w:ascii="Times New Roman" w:hAnsi="Times New Roman" w:cs="Times New Roman"/>
          <w:sz w:val="26"/>
          <w:szCs w:val="26"/>
        </w:rPr>
        <w:t xml:space="preserve">В </w:t>
      </w:r>
      <w:proofErr w:type="gramStart"/>
      <w:r w:rsidRPr="007540A7">
        <w:rPr>
          <w:rFonts w:ascii="Times New Roman" w:hAnsi="Times New Roman" w:cs="Times New Roman"/>
          <w:sz w:val="26"/>
          <w:szCs w:val="26"/>
        </w:rPr>
        <w:t>заявлении</w:t>
      </w:r>
      <w:proofErr w:type="gramEnd"/>
      <w:r w:rsidRPr="007540A7">
        <w:rPr>
          <w:rFonts w:ascii="Times New Roman" w:hAnsi="Times New Roman" w:cs="Times New Roman"/>
          <w:sz w:val="26"/>
          <w:szCs w:val="26"/>
        </w:rPr>
        <w:t xml:space="preserve"> </w:t>
      </w:r>
      <w:r w:rsidR="00D152AC" w:rsidRPr="00B6745A">
        <w:rPr>
          <w:rFonts w:ascii="Times New Roman" w:hAnsi="Times New Roman" w:cs="Times New Roman"/>
          <w:sz w:val="26"/>
          <w:szCs w:val="26"/>
        </w:rPr>
        <w:t xml:space="preserve">о проведении аукциона </w:t>
      </w:r>
      <w:r w:rsidRPr="007540A7">
        <w:rPr>
          <w:rFonts w:ascii="Times New Roman" w:hAnsi="Times New Roman" w:cs="Times New Roman"/>
          <w:sz w:val="26"/>
          <w:szCs w:val="26"/>
        </w:rPr>
        <w:t>указываются: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1) </w:t>
      </w:r>
      <w:r w:rsidR="008C34FD" w:rsidRPr="008C34FD">
        <w:rPr>
          <w:rFonts w:ascii="Times New Roman" w:hAnsi="Times New Roman" w:cs="Times New Roman"/>
          <w:sz w:val="26"/>
          <w:szCs w:val="26"/>
        </w:rPr>
        <w:t>фамилия, имя, отчество, место жительства заявителя и реквизиты документа, удостоверяющего личность заявителя (для гражданина)</w:t>
      </w:r>
      <w:r w:rsidRPr="00577481">
        <w:rPr>
          <w:rFonts w:ascii="Times New Roman" w:hAnsi="Times New Roman" w:cs="Times New Roman"/>
          <w:sz w:val="26"/>
          <w:szCs w:val="26"/>
        </w:rPr>
        <w:t>;</w:t>
      </w:r>
    </w:p>
    <w:p w:rsidR="00577481" w:rsidRPr="00577481" w:rsidRDefault="00577481" w:rsidP="006A28B7">
      <w:pPr>
        <w:pStyle w:val="ConsPlusNormal"/>
        <w:ind w:firstLine="567"/>
        <w:jc w:val="both"/>
        <w:rPr>
          <w:rFonts w:ascii="Times New Roman" w:hAnsi="Times New Roman" w:cs="Times New Roman"/>
          <w:sz w:val="26"/>
          <w:szCs w:val="26"/>
        </w:rPr>
      </w:pPr>
      <w:bookmarkStart w:id="4" w:name="P217"/>
      <w:bookmarkEnd w:id="4"/>
      <w:r w:rsidRPr="00577481">
        <w:rPr>
          <w:rFonts w:ascii="Times New Roman" w:hAnsi="Times New Roman" w:cs="Times New Roman"/>
          <w:sz w:val="26"/>
          <w:szCs w:val="26"/>
        </w:rPr>
        <w:t xml:space="preserve">2) </w:t>
      </w:r>
      <w:r w:rsidR="00BB12F9" w:rsidRPr="00BB12F9">
        <w:rPr>
          <w:rFonts w:ascii="Times New Roman" w:hAnsi="Times New Roman" w:cs="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B12F9" w:rsidRPr="00BB12F9" w:rsidRDefault="00BB12F9" w:rsidP="006A28B7">
      <w:pPr>
        <w:pStyle w:val="ConsPlusNormal"/>
        <w:ind w:firstLine="567"/>
        <w:jc w:val="both"/>
        <w:rPr>
          <w:rFonts w:ascii="Times New Roman" w:hAnsi="Times New Roman" w:cs="Times New Roman"/>
          <w:sz w:val="26"/>
          <w:szCs w:val="26"/>
        </w:rPr>
      </w:pPr>
      <w:r w:rsidRPr="00BB12F9">
        <w:rPr>
          <w:rFonts w:ascii="Times New Roman" w:hAnsi="Times New Roman" w:cs="Times New Roman"/>
          <w:sz w:val="26"/>
          <w:szCs w:val="26"/>
        </w:rPr>
        <w:t>3) кадастровый номер испрашиваемого земельного участка;</w:t>
      </w:r>
    </w:p>
    <w:p w:rsidR="00BB12F9" w:rsidRPr="0032637B" w:rsidRDefault="00A210F0"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 вид права собственность или аренда</w:t>
      </w:r>
      <w:r w:rsidR="00BB12F9" w:rsidRPr="0032637B">
        <w:rPr>
          <w:rFonts w:ascii="Times New Roman" w:hAnsi="Times New Roman" w:cs="Times New Roman"/>
          <w:sz w:val="26"/>
          <w:szCs w:val="26"/>
        </w:rPr>
        <w:t>;</w:t>
      </w:r>
    </w:p>
    <w:p w:rsidR="00BB12F9" w:rsidRPr="00BB12F9" w:rsidRDefault="00C273DF"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w:t>
      </w:r>
      <w:r w:rsidR="00BB12F9" w:rsidRPr="00BB12F9">
        <w:rPr>
          <w:rFonts w:ascii="Times New Roman" w:hAnsi="Times New Roman" w:cs="Times New Roman"/>
          <w:sz w:val="26"/>
          <w:szCs w:val="26"/>
        </w:rPr>
        <w:t>) цель использования земельного участка;</w:t>
      </w:r>
    </w:p>
    <w:p w:rsidR="00BB12F9" w:rsidRDefault="00FB65C7"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BB12F9" w:rsidRPr="00BB12F9">
        <w:rPr>
          <w:rFonts w:ascii="Times New Roman" w:hAnsi="Times New Roman" w:cs="Times New Roman"/>
          <w:sz w:val="26"/>
          <w:szCs w:val="26"/>
        </w:rPr>
        <w:t xml:space="preserve">) почтовый адрес (или) адрес электронной почты </w:t>
      </w:r>
      <w:r w:rsidR="00C273DF">
        <w:rPr>
          <w:rFonts w:ascii="Times New Roman" w:hAnsi="Times New Roman" w:cs="Times New Roman"/>
          <w:sz w:val="26"/>
          <w:szCs w:val="26"/>
        </w:rPr>
        <w:t xml:space="preserve">или контактный телефон </w:t>
      </w:r>
      <w:r w:rsidR="00BB12F9" w:rsidRPr="00BB12F9">
        <w:rPr>
          <w:rFonts w:ascii="Times New Roman" w:hAnsi="Times New Roman" w:cs="Times New Roman"/>
          <w:sz w:val="26"/>
          <w:szCs w:val="26"/>
        </w:rPr>
        <w:t>для связи с заявителем.</w:t>
      </w:r>
    </w:p>
    <w:p w:rsidR="00C30087" w:rsidRPr="00C30087" w:rsidRDefault="00577481" w:rsidP="006A28B7">
      <w:pPr>
        <w:pStyle w:val="ConsPlusNormal"/>
        <w:ind w:firstLine="567"/>
        <w:jc w:val="both"/>
        <w:rPr>
          <w:rFonts w:ascii="Times New Roman" w:hAnsi="Times New Roman" w:cs="Times New Roman"/>
          <w:sz w:val="26"/>
          <w:szCs w:val="26"/>
        </w:rPr>
      </w:pPr>
      <w:bookmarkStart w:id="5" w:name="P232"/>
      <w:bookmarkEnd w:id="5"/>
      <w:r w:rsidRPr="00577481">
        <w:rPr>
          <w:rFonts w:ascii="Times New Roman" w:hAnsi="Times New Roman" w:cs="Times New Roman"/>
          <w:sz w:val="26"/>
          <w:szCs w:val="26"/>
        </w:rPr>
        <w:t>К заявлению прилага</w:t>
      </w:r>
      <w:r w:rsidR="00FB65C7">
        <w:rPr>
          <w:rFonts w:ascii="Times New Roman" w:hAnsi="Times New Roman" w:cs="Times New Roman"/>
          <w:sz w:val="26"/>
          <w:szCs w:val="26"/>
        </w:rPr>
        <w:t>е</w:t>
      </w:r>
      <w:r w:rsidRPr="00577481">
        <w:rPr>
          <w:rFonts w:ascii="Times New Roman" w:hAnsi="Times New Roman" w:cs="Times New Roman"/>
          <w:sz w:val="26"/>
          <w:szCs w:val="26"/>
        </w:rPr>
        <w:t xml:space="preserve">тся </w:t>
      </w:r>
      <w:r w:rsidR="00C30087" w:rsidRPr="00C30087">
        <w:rPr>
          <w:rFonts w:ascii="Times New Roman" w:hAnsi="Times New Roman" w:cs="Times New Roman"/>
          <w:sz w:val="26"/>
          <w:szCs w:val="26"/>
        </w:rPr>
        <w:t>документ, подтверждающий полномочия представителя заявителя, в случае, если с заявлением о предоставлени</w:t>
      </w:r>
      <w:r w:rsidR="00DA6F99">
        <w:rPr>
          <w:rFonts w:ascii="Times New Roman" w:hAnsi="Times New Roman" w:cs="Times New Roman"/>
          <w:sz w:val="26"/>
          <w:szCs w:val="26"/>
        </w:rPr>
        <w:t>и</w:t>
      </w:r>
      <w:r w:rsidR="00C30087" w:rsidRPr="00C30087">
        <w:rPr>
          <w:rFonts w:ascii="Times New Roman" w:hAnsi="Times New Roman" w:cs="Times New Roman"/>
          <w:sz w:val="26"/>
          <w:szCs w:val="26"/>
        </w:rPr>
        <w:t xml:space="preserve"> земельного участка обр</w:t>
      </w:r>
      <w:r w:rsidR="00FB65C7">
        <w:rPr>
          <w:rFonts w:ascii="Times New Roman" w:hAnsi="Times New Roman" w:cs="Times New Roman"/>
          <w:sz w:val="26"/>
          <w:szCs w:val="26"/>
        </w:rPr>
        <w:t>ащается представитель заявителя.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Заявитель имеет право представить документы в Министерство следующим образом:</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а) в письменном виде по почте;</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б) лично либо через своих представителей;</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в) через МФЦ.</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C243EB"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2.7. </w:t>
      </w:r>
      <w:r w:rsidR="00577481" w:rsidRPr="00577481">
        <w:rPr>
          <w:rFonts w:ascii="Times New Roman" w:hAnsi="Times New Roman" w:cs="Times New Roman"/>
          <w:sz w:val="26"/>
          <w:szCs w:val="26"/>
        </w:rPr>
        <w:t>Исчерпывающий перечень документов, необходимых</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в соответствии с нормативными правовыми актами</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для предоставления государственной услуги, которые находятся</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в распоряжении государственных органов, органов местного</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самоуправления и иных органов, участвующих в предоставлении</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государственных и муниципальных услуг, и которые Заявитель</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вправе представить, а также способы их получения</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Заявителями, в том числе в электронной форме, порядок</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их представления</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bookmarkStart w:id="6" w:name="P252"/>
      <w:bookmarkEnd w:id="6"/>
      <w:r w:rsidRPr="00577481">
        <w:rPr>
          <w:rFonts w:ascii="Times New Roman" w:hAnsi="Times New Roman" w:cs="Times New Roman"/>
          <w:sz w:val="26"/>
          <w:szCs w:val="26"/>
        </w:rPr>
        <w:t>Перечень документов, запрашиваемых Министерством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30087" w:rsidRDefault="002F680F" w:rsidP="002F680F">
      <w:pPr>
        <w:pStyle w:val="ConsPlusNormal"/>
        <w:tabs>
          <w:tab w:val="left" w:pos="567"/>
        </w:tabs>
        <w:jc w:val="both"/>
        <w:rPr>
          <w:rFonts w:ascii="Times New Roman" w:hAnsi="Times New Roman" w:cs="Times New Roman"/>
          <w:sz w:val="26"/>
          <w:szCs w:val="26"/>
        </w:rPr>
      </w:pPr>
      <w:bookmarkStart w:id="7" w:name="P258"/>
      <w:bookmarkEnd w:id="7"/>
      <w:r>
        <w:rPr>
          <w:rFonts w:ascii="Times New Roman" w:hAnsi="Times New Roman" w:cs="Times New Roman"/>
          <w:sz w:val="26"/>
          <w:szCs w:val="26"/>
        </w:rPr>
        <w:tab/>
      </w:r>
      <w:r w:rsidR="009C3F78">
        <w:rPr>
          <w:rFonts w:ascii="Times New Roman" w:hAnsi="Times New Roman" w:cs="Times New Roman"/>
          <w:sz w:val="26"/>
          <w:szCs w:val="26"/>
        </w:rPr>
        <w:t>-   в</w:t>
      </w:r>
      <w:r w:rsidR="00C30087" w:rsidRPr="00C30087">
        <w:rPr>
          <w:rFonts w:ascii="Times New Roman" w:hAnsi="Times New Roman" w:cs="Times New Roman"/>
          <w:sz w:val="26"/>
          <w:szCs w:val="26"/>
        </w:rPr>
        <w:t>ыписка из ЕГР</w:t>
      </w:r>
      <w:r w:rsidR="00301831">
        <w:rPr>
          <w:rFonts w:ascii="Times New Roman" w:hAnsi="Times New Roman" w:cs="Times New Roman"/>
          <w:sz w:val="26"/>
          <w:szCs w:val="26"/>
        </w:rPr>
        <w:t>Н</w:t>
      </w:r>
      <w:r w:rsidR="00C30087" w:rsidRPr="00C30087">
        <w:rPr>
          <w:rFonts w:ascii="Times New Roman" w:hAnsi="Times New Roman" w:cs="Times New Roman"/>
          <w:sz w:val="26"/>
          <w:szCs w:val="26"/>
        </w:rPr>
        <w:t xml:space="preserve"> на земельный участок</w:t>
      </w:r>
      <w:r w:rsidR="00104006">
        <w:rPr>
          <w:rFonts w:ascii="Times New Roman" w:hAnsi="Times New Roman" w:cs="Times New Roman"/>
          <w:sz w:val="26"/>
          <w:szCs w:val="26"/>
        </w:rPr>
        <w:t>;</w:t>
      </w:r>
    </w:p>
    <w:p w:rsidR="00EC66F4" w:rsidRDefault="009C3F78" w:rsidP="006A28B7">
      <w:pPr>
        <w:pStyle w:val="a6"/>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т</w:t>
      </w:r>
      <w:r w:rsidR="00EC66F4" w:rsidRPr="00EC66F4">
        <w:rPr>
          <w:rFonts w:ascii="Times New Roman" w:hAnsi="Times New Roman" w:cs="Times New Roman"/>
          <w:sz w:val="26"/>
          <w:szCs w:val="26"/>
        </w:rPr>
        <w:t>ехнически</w:t>
      </w:r>
      <w:r>
        <w:rPr>
          <w:rFonts w:ascii="Times New Roman" w:hAnsi="Times New Roman" w:cs="Times New Roman"/>
          <w:sz w:val="26"/>
          <w:szCs w:val="26"/>
        </w:rPr>
        <w:t>е</w:t>
      </w:r>
      <w:r w:rsidR="00EC66F4" w:rsidRPr="00EC66F4">
        <w:rPr>
          <w:rFonts w:ascii="Times New Roman" w:hAnsi="Times New Roman" w:cs="Times New Roman"/>
          <w:sz w:val="26"/>
          <w:szCs w:val="26"/>
        </w:rPr>
        <w:t xml:space="preserve"> услови</w:t>
      </w:r>
      <w:r>
        <w:rPr>
          <w:rFonts w:ascii="Times New Roman" w:hAnsi="Times New Roman" w:cs="Times New Roman"/>
          <w:sz w:val="26"/>
          <w:szCs w:val="26"/>
        </w:rPr>
        <w:t>я</w:t>
      </w:r>
      <w:r w:rsidR="00EC66F4" w:rsidRPr="00EC66F4">
        <w:rPr>
          <w:rFonts w:ascii="Times New Roman" w:hAnsi="Times New Roman" w:cs="Times New Roman"/>
          <w:sz w:val="26"/>
          <w:szCs w:val="26"/>
        </w:rPr>
        <w:t xml:space="preserve"> подключения (технологического присоединения) объектов к сетям инж</w:t>
      </w:r>
      <w:r>
        <w:rPr>
          <w:rFonts w:ascii="Times New Roman" w:hAnsi="Times New Roman" w:cs="Times New Roman"/>
          <w:sz w:val="26"/>
          <w:szCs w:val="26"/>
        </w:rPr>
        <w:t>енерно-технического обеспечения</w:t>
      </w:r>
      <w:r w:rsidR="00B0692C">
        <w:rPr>
          <w:rFonts w:ascii="Times New Roman" w:hAnsi="Times New Roman" w:cs="Times New Roman"/>
          <w:sz w:val="26"/>
          <w:szCs w:val="26"/>
        </w:rPr>
        <w:t>;</w:t>
      </w:r>
    </w:p>
    <w:p w:rsidR="00B0692C" w:rsidRPr="00EC66F4" w:rsidRDefault="00B0692C" w:rsidP="006A28B7">
      <w:pPr>
        <w:pStyle w:val="a6"/>
        <w:tabs>
          <w:tab w:val="left" w:pos="993"/>
        </w:tabs>
        <w:autoSpaceDE w:val="0"/>
        <w:autoSpaceDN w:val="0"/>
        <w:adjustRightInd w:val="0"/>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48781C">
        <w:rPr>
          <w:rFonts w:ascii="Times New Roman" w:hAnsi="Times New Roman" w:cs="Times New Roman"/>
          <w:sz w:val="26"/>
          <w:szCs w:val="26"/>
        </w:rPr>
        <w:t>предельные параметры разрешенно</w:t>
      </w:r>
      <w:r>
        <w:rPr>
          <w:rFonts w:ascii="Times New Roman" w:hAnsi="Times New Roman" w:cs="Times New Roman"/>
          <w:sz w:val="26"/>
          <w:szCs w:val="26"/>
        </w:rPr>
        <w:t>го строительства, реконструкции.</w:t>
      </w:r>
    </w:p>
    <w:p w:rsidR="001966CD" w:rsidRPr="00577481" w:rsidRDefault="001966CD" w:rsidP="001966CD">
      <w:pPr>
        <w:pStyle w:val="ConsPlusNormal"/>
        <w:ind w:firstLine="540"/>
        <w:jc w:val="both"/>
        <w:rPr>
          <w:rFonts w:ascii="Times New Roman" w:hAnsi="Times New Roman" w:cs="Times New Roman"/>
          <w:sz w:val="26"/>
          <w:szCs w:val="26"/>
        </w:rPr>
      </w:pPr>
      <w:r w:rsidRPr="00577481">
        <w:rPr>
          <w:rFonts w:ascii="Times New Roman" w:hAnsi="Times New Roman" w:cs="Times New Roman"/>
          <w:sz w:val="26"/>
          <w:szCs w:val="26"/>
        </w:rPr>
        <w:lastRenderedPageBreak/>
        <w:t>Указанные документы можно получить по обращению в соответ</w:t>
      </w:r>
      <w:r>
        <w:rPr>
          <w:rFonts w:ascii="Times New Roman" w:hAnsi="Times New Roman" w:cs="Times New Roman"/>
          <w:sz w:val="26"/>
          <w:szCs w:val="26"/>
        </w:rPr>
        <w:t>ствующие органы</w:t>
      </w:r>
      <w:r w:rsidRPr="00EE0D00">
        <w:rPr>
          <w:rFonts w:ascii="Times New Roman" w:hAnsi="Times New Roman" w:cs="Times New Roman"/>
          <w:sz w:val="26"/>
          <w:szCs w:val="26"/>
        </w:rPr>
        <w:t>, указанные в пункте 2.2 настоящего Регламента</w:t>
      </w:r>
      <w:r w:rsidRPr="00577481">
        <w:rPr>
          <w:rFonts w:ascii="Times New Roman" w:hAnsi="Times New Roman" w:cs="Times New Roman"/>
          <w:sz w:val="26"/>
          <w:szCs w:val="26"/>
        </w:rPr>
        <w:t>, в том числе и в электронной форме.</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услуги.</w:t>
      </w:r>
    </w:p>
    <w:p w:rsidR="001B1E55" w:rsidRPr="00577481" w:rsidRDefault="001B1E55" w:rsidP="006A28B7">
      <w:pPr>
        <w:pStyle w:val="ConsPlusNormal"/>
        <w:ind w:firstLine="567"/>
        <w:jc w:val="both"/>
        <w:rPr>
          <w:rFonts w:ascii="Times New Roman" w:hAnsi="Times New Roman" w:cs="Times New Roman"/>
          <w:sz w:val="26"/>
          <w:szCs w:val="26"/>
        </w:rPr>
      </w:pPr>
    </w:p>
    <w:p w:rsidR="00577481" w:rsidRPr="00577481" w:rsidRDefault="006466B3"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2.8. </w:t>
      </w:r>
      <w:r w:rsidR="00577481" w:rsidRPr="00577481">
        <w:rPr>
          <w:rFonts w:ascii="Times New Roman" w:hAnsi="Times New Roman" w:cs="Times New Roman"/>
          <w:sz w:val="26"/>
          <w:szCs w:val="26"/>
        </w:rPr>
        <w:t>Запреты, связанные с предоставлением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Запрещается требовать от Заявителя: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roofErr w:type="gramStart"/>
      <w:r w:rsidRPr="00577481">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690D75">
        <w:rPr>
          <w:rFonts w:ascii="Times New Roman" w:hAnsi="Times New Roman" w:cs="Times New Roman"/>
          <w:color w:val="000000" w:themeColor="text1"/>
          <w:sz w:val="26"/>
          <w:szCs w:val="26"/>
        </w:rPr>
        <w:t xml:space="preserve">указанных в </w:t>
      </w:r>
      <w:hyperlink r:id="rId12" w:history="1">
        <w:r w:rsidRPr="00690D75">
          <w:rPr>
            <w:rFonts w:ascii="Times New Roman" w:hAnsi="Times New Roman" w:cs="Times New Roman"/>
            <w:color w:val="000000" w:themeColor="text1"/>
            <w:sz w:val="26"/>
            <w:szCs w:val="26"/>
          </w:rPr>
          <w:t>части 6 статьи 7</w:t>
        </w:r>
      </w:hyperlink>
      <w:r w:rsidRPr="00690D75">
        <w:rPr>
          <w:rFonts w:ascii="Times New Roman" w:hAnsi="Times New Roman" w:cs="Times New Roman"/>
          <w:color w:val="000000" w:themeColor="text1"/>
          <w:sz w:val="26"/>
          <w:szCs w:val="26"/>
        </w:rPr>
        <w:t xml:space="preserve"> Ф</w:t>
      </w:r>
      <w:r w:rsidRPr="00577481">
        <w:rPr>
          <w:rFonts w:ascii="Times New Roman" w:hAnsi="Times New Roman" w:cs="Times New Roman"/>
          <w:sz w:val="26"/>
          <w:szCs w:val="26"/>
        </w:rPr>
        <w:t>едерального</w:t>
      </w:r>
      <w:proofErr w:type="gramEnd"/>
      <w:r w:rsidRPr="00577481">
        <w:rPr>
          <w:rFonts w:ascii="Times New Roman" w:hAnsi="Times New Roman" w:cs="Times New Roman"/>
          <w:sz w:val="26"/>
          <w:szCs w:val="26"/>
        </w:rPr>
        <w:t xml:space="preserve"> закона от 27 июля 2010 года </w:t>
      </w:r>
      <w:r w:rsidR="00690D75">
        <w:rPr>
          <w:rFonts w:ascii="Times New Roman" w:hAnsi="Times New Roman" w:cs="Times New Roman"/>
          <w:sz w:val="26"/>
          <w:szCs w:val="26"/>
        </w:rPr>
        <w:t>№</w:t>
      </w:r>
      <w:r w:rsidRPr="00577481">
        <w:rPr>
          <w:rFonts w:ascii="Times New Roman" w:hAnsi="Times New Roman" w:cs="Times New Roman"/>
          <w:sz w:val="26"/>
          <w:szCs w:val="26"/>
        </w:rPr>
        <w:t xml:space="preserve"> 210-ФЗ </w:t>
      </w:r>
      <w:r w:rsidR="00690D75">
        <w:rPr>
          <w:rFonts w:ascii="Times New Roman" w:hAnsi="Times New Roman" w:cs="Times New Roman"/>
          <w:sz w:val="26"/>
          <w:szCs w:val="26"/>
        </w:rPr>
        <w:t>«</w:t>
      </w:r>
      <w:r w:rsidRPr="00577481">
        <w:rPr>
          <w:rFonts w:ascii="Times New Roman" w:hAnsi="Times New Roman" w:cs="Times New Roman"/>
          <w:sz w:val="26"/>
          <w:szCs w:val="26"/>
        </w:rPr>
        <w:t>Об организации предоставления государственных и муниципальных услуг</w:t>
      </w:r>
      <w:r w:rsidR="00690D75">
        <w:rPr>
          <w:rFonts w:ascii="Times New Roman" w:hAnsi="Times New Roman" w:cs="Times New Roman"/>
          <w:sz w:val="26"/>
          <w:szCs w:val="26"/>
        </w:rPr>
        <w:t>»</w:t>
      </w:r>
      <w:r w:rsidRPr="00577481">
        <w:rPr>
          <w:rFonts w:ascii="Times New Roman" w:hAnsi="Times New Roman" w:cs="Times New Roman"/>
          <w:sz w:val="26"/>
          <w:szCs w:val="26"/>
        </w:rPr>
        <w:t>.</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6466B3"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2.9. </w:t>
      </w:r>
      <w:r w:rsidR="00577481" w:rsidRPr="00577481">
        <w:rPr>
          <w:rFonts w:ascii="Times New Roman" w:hAnsi="Times New Roman" w:cs="Times New Roman"/>
          <w:sz w:val="26"/>
          <w:szCs w:val="26"/>
        </w:rPr>
        <w:t>Исчерпывающий перечень оснований для отказа в приеме</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 xml:space="preserve">документов, необходимых для предоставления </w:t>
      </w:r>
      <w:proofErr w:type="gramStart"/>
      <w:r w:rsidRPr="00577481">
        <w:rPr>
          <w:rFonts w:ascii="Times New Roman" w:hAnsi="Times New Roman" w:cs="Times New Roman"/>
          <w:sz w:val="26"/>
          <w:szCs w:val="26"/>
        </w:rPr>
        <w:t>государственной</w:t>
      </w:r>
      <w:proofErr w:type="gramEnd"/>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В </w:t>
      </w:r>
      <w:proofErr w:type="gramStart"/>
      <w:r w:rsidRPr="00577481">
        <w:rPr>
          <w:rFonts w:ascii="Times New Roman" w:hAnsi="Times New Roman" w:cs="Times New Roman"/>
          <w:sz w:val="26"/>
          <w:szCs w:val="26"/>
        </w:rPr>
        <w:t>приеме</w:t>
      </w:r>
      <w:proofErr w:type="gramEnd"/>
      <w:r w:rsidRPr="00577481">
        <w:rPr>
          <w:rFonts w:ascii="Times New Roman" w:hAnsi="Times New Roman" w:cs="Times New Roman"/>
          <w:sz w:val="26"/>
          <w:szCs w:val="26"/>
        </w:rPr>
        <w:t xml:space="preserve"> документов не может быть отказано.</w:t>
      </w:r>
    </w:p>
    <w:p w:rsidR="000A54A5" w:rsidRDefault="000A54A5" w:rsidP="006A28B7">
      <w:pPr>
        <w:pStyle w:val="ConsPlusNormal"/>
        <w:ind w:firstLine="567"/>
        <w:jc w:val="both"/>
        <w:rPr>
          <w:rFonts w:ascii="Times New Roman" w:hAnsi="Times New Roman" w:cs="Times New Roman"/>
          <w:sz w:val="26"/>
          <w:szCs w:val="26"/>
        </w:rPr>
      </w:pPr>
    </w:p>
    <w:p w:rsidR="00577481" w:rsidRPr="00577481" w:rsidRDefault="006466B3"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2.10. </w:t>
      </w:r>
      <w:r w:rsidR="00577481" w:rsidRPr="00577481">
        <w:rPr>
          <w:rFonts w:ascii="Times New Roman" w:hAnsi="Times New Roman" w:cs="Times New Roman"/>
          <w:sz w:val="26"/>
          <w:szCs w:val="26"/>
        </w:rPr>
        <w:t>Исчерпывающий перечень оснований для приостановления</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и (или) отказа в предоставлении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Оснований для приостановления предоставления государственной услуги законодательством Российской Федерации не предусмотрено.</w:t>
      </w:r>
    </w:p>
    <w:p w:rsidR="00D07E80" w:rsidRPr="002B6955" w:rsidRDefault="00D07E80" w:rsidP="006A28B7">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случае если земельный участок не образован см. административный регламент по предоставлению государственной услуги </w:t>
      </w:r>
      <w:r w:rsidRPr="002B6955">
        <w:rPr>
          <w:rFonts w:ascii="Times New Roman" w:hAnsi="Times New Roman" w:cs="Times New Roman"/>
          <w:sz w:val="26"/>
          <w:szCs w:val="26"/>
        </w:rPr>
        <w:t>«Утверждение схемы расположения земельного участка на кадастровом плане территории, образованного из земельного участка, находящегося в государственной собственности Калужской области</w:t>
      </w:r>
      <w:r>
        <w:rPr>
          <w:rFonts w:ascii="Times New Roman" w:hAnsi="Times New Roman" w:cs="Times New Roman"/>
          <w:sz w:val="26"/>
          <w:szCs w:val="26"/>
        </w:rPr>
        <w:t>».</w:t>
      </w:r>
      <w:proofErr w:type="gramEnd"/>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Основания для отказа в предоставлении государственной услуги:</w:t>
      </w:r>
    </w:p>
    <w:p w:rsidR="00EC78C9" w:rsidRPr="0048781C" w:rsidRDefault="007D5230"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 xml:space="preserve">1) </w:t>
      </w:r>
      <w:r w:rsidR="00EC78C9" w:rsidRPr="0048781C">
        <w:rPr>
          <w:rFonts w:ascii="Times New Roman" w:hAnsi="Times New Roman" w:cs="Times New Roman"/>
          <w:sz w:val="26"/>
          <w:szCs w:val="26"/>
        </w:rPr>
        <w:t xml:space="preserve">границы земельного участка подлежат уточнению в соответствии с требованиями Федерального </w:t>
      </w:r>
      <w:hyperlink r:id="rId13" w:history="1">
        <w:r w:rsidR="00EC78C9" w:rsidRPr="0048781C">
          <w:rPr>
            <w:rFonts w:ascii="Times New Roman" w:hAnsi="Times New Roman" w:cs="Times New Roman"/>
            <w:sz w:val="26"/>
            <w:szCs w:val="26"/>
          </w:rPr>
          <w:t>закона</w:t>
        </w:r>
      </w:hyperlink>
      <w:r w:rsidR="00EC78C9" w:rsidRPr="0048781C">
        <w:rPr>
          <w:rFonts w:ascii="Times New Roman" w:hAnsi="Times New Roman" w:cs="Times New Roman"/>
          <w:sz w:val="26"/>
          <w:szCs w:val="26"/>
        </w:rPr>
        <w:t xml:space="preserve"> </w:t>
      </w:r>
      <w:r w:rsidR="0048781C" w:rsidRPr="0048781C">
        <w:rPr>
          <w:rFonts w:ascii="Times New Roman" w:hAnsi="Times New Roman" w:cs="Times New Roman"/>
          <w:sz w:val="26"/>
          <w:szCs w:val="26"/>
        </w:rPr>
        <w:t>«</w:t>
      </w:r>
      <w:r w:rsidR="00EC78C9" w:rsidRPr="0048781C">
        <w:rPr>
          <w:rFonts w:ascii="Times New Roman" w:hAnsi="Times New Roman" w:cs="Times New Roman"/>
          <w:sz w:val="26"/>
          <w:szCs w:val="26"/>
        </w:rPr>
        <w:t>О государственной регистрации недвижимости</w:t>
      </w:r>
      <w:r w:rsidR="0048781C" w:rsidRPr="0048781C">
        <w:rPr>
          <w:rFonts w:ascii="Times New Roman" w:hAnsi="Times New Roman" w:cs="Times New Roman"/>
          <w:sz w:val="26"/>
          <w:szCs w:val="26"/>
        </w:rPr>
        <w:t>»</w:t>
      </w:r>
      <w:r w:rsidR="00EC78C9" w:rsidRPr="0048781C">
        <w:rPr>
          <w:rFonts w:ascii="Times New Roman" w:hAnsi="Times New Roman" w:cs="Times New Roman"/>
          <w:sz w:val="26"/>
          <w:szCs w:val="26"/>
        </w:rPr>
        <w:t>;</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2) на земельный участок не зарегистрировано право государственной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8781C">
        <w:rPr>
          <w:rFonts w:ascii="Times New Roman" w:hAnsi="Times New Roman" w:cs="Times New Roman"/>
          <w:sz w:val="26"/>
          <w:szCs w:val="26"/>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48781C">
        <w:rPr>
          <w:rFonts w:ascii="Times New Roman" w:hAnsi="Times New Roman" w:cs="Times New Roman"/>
          <w:sz w:val="26"/>
          <w:szCs w:val="26"/>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8781C">
        <w:rPr>
          <w:rFonts w:ascii="Times New Roman" w:hAnsi="Times New Roman" w:cs="Times New Roman"/>
          <w:sz w:val="26"/>
          <w:szCs w:val="2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8781C">
        <w:rPr>
          <w:rFonts w:ascii="Times New Roman" w:hAnsi="Times New Roman" w:cs="Times New Roman"/>
          <w:sz w:val="26"/>
          <w:szCs w:val="26"/>
        </w:rPr>
        <w:t>ии ау</w:t>
      </w:r>
      <w:proofErr w:type="gramEnd"/>
      <w:r w:rsidRPr="0048781C">
        <w:rPr>
          <w:rFonts w:ascii="Times New Roman" w:hAnsi="Times New Roman" w:cs="Times New Roman"/>
          <w:sz w:val="26"/>
          <w:szCs w:val="26"/>
        </w:rPr>
        <w:t>кциона;</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6) земельный участок не отнесен к определенной категории земель;</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8781C">
        <w:rPr>
          <w:rFonts w:ascii="Times New Roman" w:hAnsi="Times New Roman" w:cs="Times New Roman"/>
          <w:sz w:val="26"/>
          <w:szCs w:val="2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48781C">
          <w:rPr>
            <w:rFonts w:ascii="Times New Roman" w:hAnsi="Times New Roman" w:cs="Times New Roman"/>
            <w:sz w:val="26"/>
            <w:szCs w:val="26"/>
          </w:rPr>
          <w:t>пунктом 3 статьи 39.36</w:t>
        </w:r>
      </w:hyperlink>
      <w:r w:rsidRPr="0048781C">
        <w:rPr>
          <w:rFonts w:ascii="Times New Roman" w:hAnsi="Times New Roman" w:cs="Times New Roman"/>
          <w:sz w:val="26"/>
          <w:szCs w:val="26"/>
        </w:rPr>
        <w:t xml:space="preserve"> </w:t>
      </w:r>
      <w:r w:rsidR="00001502">
        <w:rPr>
          <w:rFonts w:ascii="Times New Roman" w:hAnsi="Times New Roman" w:cs="Times New Roman"/>
          <w:sz w:val="26"/>
          <w:szCs w:val="26"/>
        </w:rPr>
        <w:t>Земельного к</w:t>
      </w:r>
      <w:r w:rsidRPr="0048781C">
        <w:rPr>
          <w:rFonts w:ascii="Times New Roman" w:hAnsi="Times New Roman" w:cs="Times New Roman"/>
          <w:sz w:val="26"/>
          <w:szCs w:val="26"/>
        </w:rPr>
        <w:t xml:space="preserve">одекса </w:t>
      </w:r>
      <w:r w:rsidR="00001502">
        <w:rPr>
          <w:rFonts w:ascii="Times New Roman" w:hAnsi="Times New Roman" w:cs="Times New Roman"/>
          <w:sz w:val="26"/>
          <w:szCs w:val="26"/>
        </w:rPr>
        <w:t xml:space="preserve">РФ </w:t>
      </w:r>
      <w:r w:rsidRPr="0048781C">
        <w:rPr>
          <w:rFonts w:ascii="Times New Roman" w:hAnsi="Times New Roman" w:cs="Times New Roman"/>
          <w:sz w:val="26"/>
          <w:szCs w:val="26"/>
        </w:rPr>
        <w:t>и размещение которого не препятствует использованию такого земельного участка в соответствии с его разрешенным использованием;</w:t>
      </w:r>
      <w:proofErr w:type="gramEnd"/>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48781C">
        <w:rPr>
          <w:rFonts w:ascii="Times New Roman" w:hAnsi="Times New Roman" w:cs="Times New Roman"/>
          <w:sz w:val="26"/>
          <w:szCs w:val="2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lastRenderedPageBreak/>
        <w:t>16) в отношении земельного участка принято решение о предварительном согласовании его предоставления;</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C78C9" w:rsidRPr="0048781C" w:rsidRDefault="00EC78C9" w:rsidP="006A28B7">
      <w:pPr>
        <w:autoSpaceDE w:val="0"/>
        <w:autoSpaceDN w:val="0"/>
        <w:adjustRightInd w:val="0"/>
        <w:spacing w:after="0" w:line="240" w:lineRule="auto"/>
        <w:ind w:firstLine="567"/>
        <w:jc w:val="both"/>
        <w:rPr>
          <w:rFonts w:ascii="Times New Roman" w:hAnsi="Times New Roman" w:cs="Times New Roman"/>
          <w:sz w:val="26"/>
          <w:szCs w:val="26"/>
        </w:rPr>
      </w:pPr>
      <w:r w:rsidRPr="0048781C">
        <w:rPr>
          <w:rFonts w:ascii="Times New Roman" w:hAnsi="Times New Roman" w:cs="Times New Roman"/>
          <w:sz w:val="26"/>
          <w:szCs w:val="2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8781C">
        <w:rPr>
          <w:rFonts w:ascii="Times New Roman" w:hAnsi="Times New Roman" w:cs="Times New Roman"/>
          <w:sz w:val="26"/>
          <w:szCs w:val="26"/>
        </w:rPr>
        <w:t>жд в св</w:t>
      </w:r>
      <w:proofErr w:type="gramEnd"/>
      <w:r w:rsidRPr="0048781C">
        <w:rPr>
          <w:rFonts w:ascii="Times New Roman" w:hAnsi="Times New Roman" w:cs="Times New Roman"/>
          <w:sz w:val="26"/>
          <w:szCs w:val="26"/>
        </w:rPr>
        <w:t>язи с признанием многоквартирного дома, который расположен на таком земельном участке, аварийным и подлежащим сносу или реконструкции.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При наличии оснований для отказа в предоставлении государственной услуги Заявителю направляется соответствующее уведомление.</w:t>
      </w:r>
      <w:r w:rsidR="008C3B20" w:rsidRPr="008C3B20">
        <w:t xml:space="preserve"> </w:t>
      </w:r>
      <w:r w:rsidR="00D22C8C" w:rsidRPr="00D22C8C">
        <w:rPr>
          <w:rFonts w:ascii="Times New Roman" w:hAnsi="Times New Roman" w:cs="Times New Roman"/>
          <w:sz w:val="26"/>
          <w:szCs w:val="26"/>
        </w:rPr>
        <w:t xml:space="preserve">В </w:t>
      </w:r>
      <w:proofErr w:type="gramStart"/>
      <w:r w:rsidR="00D22C8C" w:rsidRPr="00D22C8C">
        <w:rPr>
          <w:rFonts w:ascii="Times New Roman" w:hAnsi="Times New Roman" w:cs="Times New Roman"/>
          <w:sz w:val="26"/>
          <w:szCs w:val="26"/>
        </w:rPr>
        <w:t>р</w:t>
      </w:r>
      <w:r w:rsidR="008C3B20" w:rsidRPr="00D22C8C">
        <w:rPr>
          <w:rFonts w:ascii="Times New Roman" w:hAnsi="Times New Roman" w:cs="Times New Roman"/>
          <w:sz w:val="26"/>
          <w:szCs w:val="26"/>
        </w:rPr>
        <w:t>ешени</w:t>
      </w:r>
      <w:r w:rsidR="00D22C8C">
        <w:rPr>
          <w:rFonts w:ascii="Times New Roman" w:hAnsi="Times New Roman" w:cs="Times New Roman"/>
          <w:sz w:val="26"/>
          <w:szCs w:val="26"/>
        </w:rPr>
        <w:t>и</w:t>
      </w:r>
      <w:proofErr w:type="gramEnd"/>
      <w:r w:rsidR="00D22C8C">
        <w:rPr>
          <w:rFonts w:ascii="Times New Roman" w:hAnsi="Times New Roman" w:cs="Times New Roman"/>
          <w:sz w:val="26"/>
          <w:szCs w:val="26"/>
        </w:rPr>
        <w:t xml:space="preserve"> об отказе должны</w:t>
      </w:r>
      <w:r w:rsidR="008C3B20" w:rsidRPr="008C3B20">
        <w:rPr>
          <w:rFonts w:ascii="Times New Roman" w:hAnsi="Times New Roman" w:cs="Times New Roman"/>
          <w:sz w:val="26"/>
          <w:szCs w:val="26"/>
        </w:rPr>
        <w:t xml:space="preserve"> быть указаны все основания отказа.</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Default="006466B3"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2.11. </w:t>
      </w:r>
      <w:r w:rsidR="00577481" w:rsidRPr="00577481">
        <w:rPr>
          <w:rFonts w:ascii="Times New Roman" w:hAnsi="Times New Roman" w:cs="Times New Roman"/>
          <w:sz w:val="26"/>
          <w:szCs w:val="26"/>
        </w:rPr>
        <w:t>П</w:t>
      </w:r>
      <w:r w:rsidR="005B1F34" w:rsidRPr="005B1F34">
        <w:rPr>
          <w:rFonts w:ascii="Times New Roman" w:hAnsi="Times New Roman" w:cs="Times New Roman"/>
          <w:sz w:val="26"/>
          <w:szCs w:val="26"/>
        </w:rPr>
        <w:t>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B1F34" w:rsidRPr="00577481" w:rsidRDefault="005B1F34" w:rsidP="006A28B7">
      <w:pPr>
        <w:pStyle w:val="ConsPlusNormal"/>
        <w:ind w:firstLine="567"/>
        <w:jc w:val="both"/>
        <w:rPr>
          <w:rFonts w:ascii="Times New Roman" w:hAnsi="Times New Roman" w:cs="Times New Roman"/>
          <w:sz w:val="26"/>
          <w:szCs w:val="26"/>
        </w:rPr>
      </w:pPr>
    </w:p>
    <w:p w:rsidR="00707407" w:rsidRDefault="002E6353" w:rsidP="006A28B7">
      <w:pPr>
        <w:autoSpaceDE w:val="0"/>
        <w:autoSpaceDN w:val="0"/>
        <w:adjustRightInd w:val="0"/>
        <w:spacing w:after="0" w:line="240" w:lineRule="auto"/>
        <w:ind w:firstLine="567"/>
        <w:jc w:val="both"/>
        <w:rPr>
          <w:rFonts w:ascii="Times New Roman" w:hAnsi="Times New Roman" w:cs="Times New Roman"/>
          <w:sz w:val="26"/>
          <w:szCs w:val="26"/>
        </w:rPr>
      </w:pPr>
      <w:r w:rsidRPr="00824D77">
        <w:rPr>
          <w:rFonts w:ascii="Times New Roman" w:hAnsi="Times New Roman" w:cs="Times New Roman"/>
          <w:sz w:val="26"/>
          <w:szCs w:val="26"/>
        </w:rPr>
        <w:t xml:space="preserve">Если испрашиваемый земельный участок не </w:t>
      </w:r>
      <w:r w:rsidR="00824D77">
        <w:rPr>
          <w:rFonts w:ascii="Times New Roman" w:hAnsi="Times New Roman" w:cs="Times New Roman"/>
          <w:sz w:val="26"/>
          <w:szCs w:val="26"/>
        </w:rPr>
        <w:t>образ</w:t>
      </w:r>
      <w:r w:rsidRPr="00824D77">
        <w:rPr>
          <w:rFonts w:ascii="Times New Roman" w:hAnsi="Times New Roman" w:cs="Times New Roman"/>
          <w:sz w:val="26"/>
          <w:szCs w:val="26"/>
        </w:rPr>
        <w:t>ован, для предоставления государственной услуги требуется</w:t>
      </w:r>
      <w:r w:rsidR="00707407">
        <w:rPr>
          <w:rFonts w:ascii="Times New Roman" w:hAnsi="Times New Roman" w:cs="Times New Roman"/>
          <w:sz w:val="26"/>
          <w:szCs w:val="26"/>
        </w:rPr>
        <w:t>:</w:t>
      </w:r>
    </w:p>
    <w:p w:rsidR="00707407" w:rsidRDefault="00707407" w:rsidP="006A28B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 подготовка </w:t>
      </w:r>
      <w:proofErr w:type="gramStart"/>
      <w:r>
        <w:rPr>
          <w:rFonts w:ascii="Times New Roman" w:hAnsi="Times New Roman" w:cs="Times New Roman"/>
          <w:sz w:val="26"/>
          <w:szCs w:val="26"/>
        </w:rPr>
        <w:t>заинтересованными</w:t>
      </w:r>
      <w:proofErr w:type="gramEnd"/>
      <w:r>
        <w:rPr>
          <w:rFonts w:ascii="Times New Roman" w:hAnsi="Times New Roman" w:cs="Times New Roman"/>
          <w:sz w:val="26"/>
          <w:szCs w:val="26"/>
        </w:rPr>
        <w:t xml:space="preserve"> в предоставлении земельного участка гражданином или юридическим лицом схемы расположения земельного участка, если не утвержден проект межевания территории, в границах которой предусмотрено образование земельного участка.</w:t>
      </w:r>
    </w:p>
    <w:p w:rsidR="00707407" w:rsidRDefault="00707407" w:rsidP="006A28B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 обращение </w:t>
      </w:r>
      <w:proofErr w:type="gramStart"/>
      <w:r>
        <w:rPr>
          <w:rFonts w:ascii="Times New Roman" w:hAnsi="Times New Roman" w:cs="Times New Roman"/>
          <w:sz w:val="26"/>
          <w:szCs w:val="26"/>
        </w:rPr>
        <w:t>заинтересованных</w:t>
      </w:r>
      <w:proofErr w:type="gramEnd"/>
      <w:r>
        <w:rPr>
          <w:rFonts w:ascii="Times New Roman" w:hAnsi="Times New Roman" w:cs="Times New Roman"/>
          <w:sz w:val="26"/>
          <w:szCs w:val="26"/>
        </w:rPr>
        <w:t xml:space="preserve"> в предоставлении земельного участка гражданина или юридического лица в </w:t>
      </w:r>
      <w:r w:rsidR="00762474">
        <w:rPr>
          <w:rFonts w:ascii="Times New Roman" w:hAnsi="Times New Roman" w:cs="Times New Roman"/>
          <w:sz w:val="26"/>
          <w:szCs w:val="26"/>
        </w:rPr>
        <w:t>Министерство</w:t>
      </w:r>
      <w:r>
        <w:rPr>
          <w:rFonts w:ascii="Times New Roman" w:hAnsi="Times New Roman" w:cs="Times New Roman"/>
          <w:sz w:val="26"/>
          <w:szCs w:val="26"/>
        </w:rPr>
        <w:t xml:space="preserve"> с заявлением об утверждении схемы расположения земельного участка. </w:t>
      </w:r>
    </w:p>
    <w:p w:rsidR="009D6418" w:rsidRDefault="00AA6C81" w:rsidP="00CB379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 </w:t>
      </w:r>
      <w:r w:rsidR="009D6418">
        <w:rPr>
          <w:rFonts w:ascii="Times New Roman" w:hAnsi="Times New Roman" w:cs="Times New Roman"/>
          <w:sz w:val="26"/>
          <w:szCs w:val="26"/>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9D6418" w:rsidRDefault="00EC381A" w:rsidP="00CB379A">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9D6418">
        <w:rPr>
          <w:rFonts w:ascii="Times New Roman" w:hAnsi="Times New Roman" w:cs="Times New Roman"/>
          <w:sz w:val="26"/>
          <w:szCs w:val="26"/>
        </w:rPr>
        <w:t>) осуществление государственного кадастрового учета земельного участка, а также государственной регистрации права государственной собственности</w:t>
      </w:r>
      <w:r>
        <w:rPr>
          <w:rFonts w:ascii="Times New Roman" w:hAnsi="Times New Roman" w:cs="Times New Roman"/>
          <w:sz w:val="26"/>
          <w:szCs w:val="26"/>
        </w:rPr>
        <w:t>.</w:t>
      </w:r>
    </w:p>
    <w:p w:rsidR="008B500E" w:rsidRDefault="00750EC8" w:rsidP="00FB212E">
      <w:pPr>
        <w:shd w:val="clear" w:color="auto" w:fill="FFFFFF"/>
        <w:tabs>
          <w:tab w:val="left" w:pos="4860"/>
        </w:tabs>
        <w:spacing w:after="0" w:line="240" w:lineRule="auto"/>
        <w:ind w:firstLine="567"/>
        <w:jc w:val="both"/>
        <w:rPr>
          <w:rFonts w:ascii="Times New Roman" w:hAnsi="Times New Roman" w:cs="Times New Roman"/>
          <w:bCs/>
          <w:color w:val="000000"/>
          <w:spacing w:val="-1"/>
          <w:sz w:val="26"/>
          <w:szCs w:val="26"/>
        </w:rPr>
      </w:pPr>
      <w:proofErr w:type="gramStart"/>
      <w:r w:rsidRPr="005334E8">
        <w:rPr>
          <w:rFonts w:ascii="Times New Roman" w:hAnsi="Times New Roman" w:cs="Times New Roman"/>
          <w:sz w:val="26"/>
          <w:szCs w:val="26"/>
        </w:rPr>
        <w:t>Проведение аукциона по продаже земельного участка, находящегося в государственной собственности, либо аукциона на право заключения договора аренды земельного участка, находящегося в государственной собственности</w:t>
      </w:r>
      <w:r>
        <w:rPr>
          <w:rFonts w:ascii="Times New Roman" w:hAnsi="Times New Roman" w:cs="Times New Roman"/>
          <w:sz w:val="26"/>
          <w:szCs w:val="26"/>
        </w:rPr>
        <w:t xml:space="preserve"> осуществляется специализированной организацией </w:t>
      </w:r>
      <w:r w:rsidR="00D61635" w:rsidRPr="003321ED">
        <w:rPr>
          <w:rFonts w:ascii="Times New Roman" w:hAnsi="Times New Roman" w:cs="Times New Roman"/>
          <w:sz w:val="26"/>
          <w:szCs w:val="26"/>
        </w:rPr>
        <w:t>Бюджетное специализированное учреждение «Фонд имущества Калужской области»</w:t>
      </w:r>
      <w:r w:rsidR="008B500E">
        <w:rPr>
          <w:rFonts w:ascii="Times New Roman" w:hAnsi="Times New Roman" w:cs="Times New Roman"/>
          <w:sz w:val="26"/>
          <w:szCs w:val="26"/>
        </w:rPr>
        <w:t xml:space="preserve"> на основании договора </w:t>
      </w:r>
      <w:r w:rsidR="008B500E" w:rsidRPr="008B500E">
        <w:rPr>
          <w:rFonts w:ascii="Times New Roman" w:hAnsi="Times New Roman" w:cs="Times New Roman"/>
          <w:bCs/>
          <w:color w:val="000000"/>
          <w:spacing w:val="-1"/>
          <w:sz w:val="26"/>
          <w:szCs w:val="26"/>
        </w:rPr>
        <w:t>безвозмездного оказания услуг по организации и проведению торгов (аукционов)  по продаже земельных участков или продаже права на заключение договора аренды земельных участков, находящихся в</w:t>
      </w:r>
      <w:proofErr w:type="gramEnd"/>
      <w:r w:rsidR="008B500E" w:rsidRPr="008B500E">
        <w:rPr>
          <w:rFonts w:ascii="Times New Roman" w:hAnsi="Times New Roman" w:cs="Times New Roman"/>
          <w:bCs/>
          <w:color w:val="000000"/>
          <w:spacing w:val="-1"/>
          <w:sz w:val="26"/>
          <w:szCs w:val="26"/>
        </w:rPr>
        <w:t xml:space="preserve"> государственной собственности Калужской области</w:t>
      </w:r>
      <w:r w:rsidR="00CB379A">
        <w:rPr>
          <w:rFonts w:ascii="Times New Roman" w:hAnsi="Times New Roman" w:cs="Times New Roman"/>
          <w:bCs/>
          <w:color w:val="000000"/>
          <w:spacing w:val="-1"/>
          <w:sz w:val="26"/>
          <w:szCs w:val="26"/>
        </w:rPr>
        <w:t>.</w:t>
      </w:r>
    </w:p>
    <w:p w:rsidR="00FB212E" w:rsidRDefault="00FB212E" w:rsidP="00FB212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Для участия в аукционе заявители представляют в установленный в извещении 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 xml:space="preserve">кциона срок </w:t>
      </w:r>
      <w:r w:rsidR="002F1870">
        <w:rPr>
          <w:rFonts w:ascii="Times New Roman" w:hAnsi="Times New Roman" w:cs="Times New Roman"/>
          <w:sz w:val="26"/>
          <w:szCs w:val="26"/>
        </w:rPr>
        <w:t>указанные</w:t>
      </w:r>
      <w:r>
        <w:rPr>
          <w:rFonts w:ascii="Times New Roman" w:hAnsi="Times New Roman" w:cs="Times New Roman"/>
          <w:sz w:val="26"/>
          <w:szCs w:val="26"/>
        </w:rPr>
        <w:t xml:space="preserve"> </w:t>
      </w:r>
      <w:r w:rsidR="002F1870">
        <w:rPr>
          <w:rFonts w:ascii="Times New Roman" w:hAnsi="Times New Roman" w:cs="Times New Roman"/>
          <w:sz w:val="26"/>
          <w:szCs w:val="26"/>
        </w:rPr>
        <w:t xml:space="preserve">в извещении </w:t>
      </w:r>
      <w:r>
        <w:rPr>
          <w:rFonts w:ascii="Times New Roman" w:hAnsi="Times New Roman" w:cs="Times New Roman"/>
          <w:sz w:val="26"/>
          <w:szCs w:val="26"/>
        </w:rPr>
        <w:t>документы</w:t>
      </w:r>
      <w:r w:rsidR="002F1870">
        <w:rPr>
          <w:rFonts w:ascii="Times New Roman" w:hAnsi="Times New Roman" w:cs="Times New Roman"/>
          <w:sz w:val="26"/>
          <w:szCs w:val="26"/>
        </w:rPr>
        <w:t>.</w:t>
      </w:r>
    </w:p>
    <w:p w:rsidR="00FB212E" w:rsidRPr="008B500E" w:rsidRDefault="00202224" w:rsidP="00202224">
      <w:pPr>
        <w:autoSpaceDE w:val="0"/>
        <w:autoSpaceDN w:val="0"/>
        <w:adjustRightInd w:val="0"/>
        <w:spacing w:after="0" w:line="240" w:lineRule="auto"/>
        <w:ind w:firstLine="540"/>
        <w:jc w:val="both"/>
        <w:rPr>
          <w:rFonts w:ascii="Times New Roman" w:hAnsi="Times New Roman" w:cs="Times New Roman"/>
          <w:bCs/>
          <w:color w:val="000000"/>
          <w:spacing w:val="-1"/>
          <w:sz w:val="26"/>
          <w:szCs w:val="26"/>
        </w:rPr>
      </w:pPr>
      <w:r w:rsidRPr="00202224">
        <w:rPr>
          <w:rFonts w:ascii="Times New Roman" w:hAnsi="Times New Roman" w:cs="Times New Roman"/>
          <w:sz w:val="26"/>
          <w:szCs w:val="26"/>
        </w:rPr>
        <w:lastRenderedPageBreak/>
        <w:t xml:space="preserve">Протокол о результатах аукциона размещается на официальном сайте Российской Федерации </w:t>
      </w:r>
      <w:proofErr w:type="spellStart"/>
      <w:r w:rsidRPr="00202224">
        <w:rPr>
          <w:rFonts w:ascii="Times New Roman" w:hAnsi="Times New Roman" w:cs="Times New Roman"/>
          <w:sz w:val="26"/>
          <w:szCs w:val="26"/>
          <w:lang w:val="en-US"/>
        </w:rPr>
        <w:t>torgi</w:t>
      </w:r>
      <w:proofErr w:type="spellEnd"/>
      <w:r w:rsidRPr="00202224">
        <w:rPr>
          <w:rFonts w:ascii="Times New Roman" w:hAnsi="Times New Roman" w:cs="Times New Roman"/>
          <w:sz w:val="26"/>
          <w:szCs w:val="26"/>
        </w:rPr>
        <w:t>.</w:t>
      </w:r>
      <w:proofErr w:type="spellStart"/>
      <w:r w:rsidRPr="00202224">
        <w:rPr>
          <w:rFonts w:ascii="Times New Roman" w:hAnsi="Times New Roman" w:cs="Times New Roman"/>
          <w:sz w:val="26"/>
          <w:szCs w:val="26"/>
          <w:lang w:val="en-US"/>
        </w:rPr>
        <w:t>gov</w:t>
      </w:r>
      <w:proofErr w:type="spellEnd"/>
      <w:r w:rsidRPr="00202224">
        <w:rPr>
          <w:rFonts w:ascii="Times New Roman" w:hAnsi="Times New Roman" w:cs="Times New Roman"/>
          <w:sz w:val="26"/>
          <w:szCs w:val="26"/>
        </w:rPr>
        <w:t>.</w:t>
      </w:r>
      <w:proofErr w:type="spellStart"/>
      <w:r w:rsidRPr="00202224">
        <w:rPr>
          <w:rFonts w:ascii="Times New Roman" w:hAnsi="Times New Roman" w:cs="Times New Roman"/>
          <w:sz w:val="26"/>
          <w:szCs w:val="26"/>
          <w:lang w:val="en-US"/>
        </w:rPr>
        <w:t>ru</w:t>
      </w:r>
      <w:proofErr w:type="spellEnd"/>
      <w:r w:rsidRPr="00202224">
        <w:rPr>
          <w:rFonts w:ascii="Times New Roman" w:hAnsi="Times New Roman" w:cs="Times New Roman"/>
          <w:sz w:val="26"/>
          <w:szCs w:val="26"/>
        </w:rPr>
        <w:t xml:space="preserve"> в течение одного рабочего дня со дня подписания данного протокола Фондом имущества Калужской области.</w:t>
      </w:r>
    </w:p>
    <w:p w:rsidR="00750EC8" w:rsidRDefault="00750EC8" w:rsidP="006A28B7">
      <w:pPr>
        <w:autoSpaceDE w:val="0"/>
        <w:autoSpaceDN w:val="0"/>
        <w:adjustRightInd w:val="0"/>
        <w:spacing w:after="0" w:line="240" w:lineRule="auto"/>
        <w:ind w:firstLine="567"/>
        <w:jc w:val="both"/>
        <w:rPr>
          <w:rFonts w:ascii="Times New Roman" w:hAnsi="Times New Roman" w:cs="Times New Roman"/>
          <w:sz w:val="26"/>
          <w:szCs w:val="26"/>
        </w:rPr>
      </w:pPr>
    </w:p>
    <w:p w:rsidR="00577481" w:rsidRPr="00577481" w:rsidRDefault="006466B3"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2.12. </w:t>
      </w:r>
      <w:r w:rsidR="00577481" w:rsidRPr="00577481">
        <w:rPr>
          <w:rFonts w:ascii="Times New Roman" w:hAnsi="Times New Roman" w:cs="Times New Roman"/>
          <w:sz w:val="26"/>
          <w:szCs w:val="26"/>
        </w:rPr>
        <w:t>Порядок, размер и основания взимания государственной пошлины</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или иной платы за предоставление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Предоставление государственной услуги осуществляется на бесплатной основе.</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6466B3"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2.13. </w:t>
      </w:r>
      <w:r w:rsidR="00577481" w:rsidRPr="00577481">
        <w:rPr>
          <w:rFonts w:ascii="Times New Roman" w:hAnsi="Times New Roman" w:cs="Times New Roman"/>
          <w:sz w:val="26"/>
          <w:szCs w:val="26"/>
        </w:rPr>
        <w:t>Порядок, размер и основания взимания платы за предоставление</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услуг, которые являются необходимыми и обязательными</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для предоставления государственной услуги, включая</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информацию о методике расчета такой платы</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B622E6" w:rsidP="006A28B7">
      <w:pPr>
        <w:pStyle w:val="ConsPlusNormal"/>
        <w:ind w:firstLine="567"/>
        <w:jc w:val="both"/>
        <w:rPr>
          <w:rFonts w:ascii="Times New Roman" w:hAnsi="Times New Roman" w:cs="Times New Roman"/>
          <w:sz w:val="26"/>
          <w:szCs w:val="26"/>
        </w:rPr>
      </w:pPr>
      <w:r w:rsidRPr="00B622E6">
        <w:rPr>
          <w:rFonts w:ascii="Times New Roman" w:hAnsi="Times New Roman" w:cs="Times New Roman"/>
          <w:sz w:val="26"/>
          <w:szCs w:val="26"/>
        </w:rPr>
        <w:t>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6466B3"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2.14. </w:t>
      </w:r>
      <w:r w:rsidR="00577481" w:rsidRPr="00577481">
        <w:rPr>
          <w:rFonts w:ascii="Times New Roman" w:hAnsi="Times New Roman" w:cs="Times New Roman"/>
          <w:sz w:val="26"/>
          <w:szCs w:val="26"/>
        </w:rPr>
        <w:t>Максимальный срок ожидания в очереди при подаче запроса</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о предоставлении государственной услуги, услуги организации,</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участвующей в предоставлении государственной услуги,</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и при получении результата предоставления таких услуг</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Допустимое время ожидания Заявителя в очереди при подаче или получении документов не должно превышать 15 минут.</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Максимальный срок ожидания в очереди при подаче заявления и при получении результата предоставления государственной услуги через МФЦ регламентируется внутренним положением об организации работы МФЦ и не должно превышать 15 минут.</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6466B3" w:rsidP="006D596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2.15. </w:t>
      </w:r>
      <w:r w:rsidR="00577481" w:rsidRPr="00577481">
        <w:rPr>
          <w:rFonts w:ascii="Times New Roman" w:hAnsi="Times New Roman" w:cs="Times New Roman"/>
          <w:sz w:val="26"/>
          <w:szCs w:val="26"/>
        </w:rPr>
        <w:t>Срок регистрации запроса Заявителя о предоставлении</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государственной услуги, услуги организации, участвующей</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в предоставлении государственной услуги, в том числе</w:t>
      </w:r>
    </w:p>
    <w:p w:rsidR="00577481" w:rsidRPr="00577481" w:rsidRDefault="00577481" w:rsidP="006D5964">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в электронной форме</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Срок регистрации запроса составляет 1 рабочий день со дня его поступления. </w:t>
      </w:r>
      <w:proofErr w:type="gramStart"/>
      <w:r w:rsidRPr="00577481">
        <w:rPr>
          <w:rFonts w:ascii="Times New Roman" w:hAnsi="Times New Roman" w:cs="Times New Roman"/>
          <w:sz w:val="26"/>
          <w:szCs w:val="26"/>
        </w:rPr>
        <w:t>В случае поступления запроса в день, предшествующий нерабочим праздничным или выходным дням, а также после 1</w:t>
      </w:r>
      <w:r w:rsidR="008F060A">
        <w:rPr>
          <w:rFonts w:ascii="Times New Roman" w:hAnsi="Times New Roman" w:cs="Times New Roman"/>
          <w:sz w:val="26"/>
          <w:szCs w:val="26"/>
        </w:rPr>
        <w:t>7</w:t>
      </w:r>
      <w:r w:rsidR="00D54932">
        <w:rPr>
          <w:rFonts w:ascii="Times New Roman" w:hAnsi="Times New Roman" w:cs="Times New Roman"/>
          <w:sz w:val="26"/>
          <w:szCs w:val="26"/>
        </w:rPr>
        <w:t>:15</w:t>
      </w:r>
      <w:r w:rsidRPr="00577481">
        <w:rPr>
          <w:rFonts w:ascii="Times New Roman" w:hAnsi="Times New Roman" w:cs="Times New Roman"/>
          <w:sz w:val="26"/>
          <w:szCs w:val="26"/>
        </w:rPr>
        <w:t>, его регистрация производится в рабочий день, следующий за нерабочими праздничными или выходными днями, либо следующий рабочий день.</w:t>
      </w:r>
      <w:proofErr w:type="gramEnd"/>
    </w:p>
    <w:p w:rsidR="00577481" w:rsidRPr="00577481" w:rsidRDefault="00577481" w:rsidP="006A28B7">
      <w:pPr>
        <w:pStyle w:val="ConsPlusNormal"/>
        <w:ind w:firstLine="567"/>
        <w:jc w:val="both"/>
        <w:rPr>
          <w:rFonts w:ascii="Times New Roman" w:hAnsi="Times New Roman" w:cs="Times New Roman"/>
          <w:sz w:val="26"/>
          <w:szCs w:val="26"/>
        </w:rPr>
      </w:pPr>
    </w:p>
    <w:p w:rsidR="0086437B" w:rsidRDefault="0086437B" w:rsidP="006A28B7">
      <w:pPr>
        <w:pStyle w:val="ConsPlusNormal"/>
        <w:ind w:firstLine="567"/>
        <w:jc w:val="both"/>
        <w:rPr>
          <w:rFonts w:ascii="Times New Roman" w:hAnsi="Times New Roman" w:cs="Times New Roman"/>
          <w:sz w:val="26"/>
          <w:szCs w:val="26"/>
        </w:rPr>
      </w:pPr>
    </w:p>
    <w:p w:rsidR="00577481" w:rsidRDefault="00027B42" w:rsidP="00940BCF">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2.16. </w:t>
      </w:r>
      <w:proofErr w:type="gramStart"/>
      <w:r w:rsidR="00577481" w:rsidRPr="00577481">
        <w:rPr>
          <w:rFonts w:ascii="Times New Roman" w:hAnsi="Times New Roman" w:cs="Times New Roman"/>
          <w:sz w:val="26"/>
          <w:szCs w:val="26"/>
        </w:rPr>
        <w:t>Т</w:t>
      </w:r>
      <w:r w:rsidR="002001DB" w:rsidRPr="002001DB">
        <w:rPr>
          <w:rFonts w:ascii="Times New Roman" w:hAnsi="Times New Roman" w:cs="Times New Roman"/>
          <w:sz w:val="26"/>
          <w:szCs w:val="26"/>
        </w:rPr>
        <w:t>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2001DB" w:rsidRPr="002001DB">
        <w:rPr>
          <w:rFonts w:ascii="Times New Roman" w:hAnsi="Times New Roman" w:cs="Times New Roman"/>
          <w:sz w:val="26"/>
          <w:szCs w:val="26"/>
        </w:rPr>
        <w:t xml:space="preserve"> законодательством Российской Федерации о социальной защите инвалидов</w:t>
      </w:r>
    </w:p>
    <w:p w:rsidR="002001DB" w:rsidRPr="00577481" w:rsidRDefault="002001DB"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Места предоставления государственной услуги должны отвечать следующим требованиям:</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здание, в котором расположено Министерство, должно быть оборудовано отдельным входом для свободного доступа заинтересованных лиц;</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центральный вход в здание Министерства должен быть оборудован информационной табличкой (вывеской), содержащей информацию о наименовании.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Помещения для работы с заинтересованными лицами оборудуются соответствующими информационными стендами, вывесками, указателями.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(функций) Калужской области и на официальном сайте Министерства.</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Места ожидания должны соответствовать комфортным условиям для заинтересованных лиц и оптимальным условиям работы сотрудников, в том числе необходимо наличие доступных мест общего пользования.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577481">
        <w:rPr>
          <w:rFonts w:ascii="Times New Roman" w:hAnsi="Times New Roman" w:cs="Times New Roman"/>
          <w:sz w:val="26"/>
          <w:szCs w:val="26"/>
        </w:rPr>
        <w:t>банкетками</w:t>
      </w:r>
      <w:proofErr w:type="spellEnd"/>
      <w:r w:rsidRPr="00577481">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В </w:t>
      </w:r>
      <w:proofErr w:type="gramStart"/>
      <w:r w:rsidRPr="00577481">
        <w:rPr>
          <w:rFonts w:ascii="Times New Roman" w:hAnsi="Times New Roman" w:cs="Times New Roman"/>
          <w:sz w:val="26"/>
          <w:szCs w:val="26"/>
        </w:rPr>
        <w:t>помещениях</w:t>
      </w:r>
      <w:proofErr w:type="gramEnd"/>
      <w:r w:rsidRPr="00577481">
        <w:rPr>
          <w:rFonts w:ascii="Times New Roman" w:hAnsi="Times New Roman" w:cs="Times New Roman"/>
          <w:sz w:val="26"/>
          <w:szCs w:val="26"/>
        </w:rPr>
        <w:t xml:space="preserve"> для сотрудников Министерства,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83983" w:rsidRPr="00783983" w:rsidRDefault="00783983" w:rsidP="006A28B7">
      <w:pPr>
        <w:pStyle w:val="ConsPlusNormal"/>
        <w:ind w:firstLine="567"/>
        <w:jc w:val="both"/>
        <w:rPr>
          <w:sz w:val="26"/>
          <w:szCs w:val="26"/>
        </w:rPr>
      </w:pPr>
      <w:r w:rsidRPr="00783983">
        <w:rPr>
          <w:rFonts w:ascii="Times New Roman" w:hAnsi="Times New Roman" w:cs="Times New Roman"/>
          <w:bCs/>
          <w:sz w:val="26"/>
          <w:szCs w:val="26"/>
        </w:rPr>
        <w:t xml:space="preserve">В </w:t>
      </w:r>
      <w:proofErr w:type="gramStart"/>
      <w:r w:rsidRPr="00783983">
        <w:rPr>
          <w:rFonts w:ascii="Times New Roman" w:hAnsi="Times New Roman" w:cs="Times New Roman"/>
          <w:bCs/>
          <w:sz w:val="26"/>
          <w:szCs w:val="26"/>
        </w:rPr>
        <w:t>соответствии</w:t>
      </w:r>
      <w:proofErr w:type="gramEnd"/>
      <w:r w:rsidRPr="00783983">
        <w:rPr>
          <w:rFonts w:ascii="Times New Roman" w:hAnsi="Times New Roman" w:cs="Times New Roman"/>
          <w:bCs/>
          <w:sz w:val="26"/>
          <w:szCs w:val="26"/>
        </w:rPr>
        <w:t xml:space="preserve"> с законодательством Российской Федерации о социальной защите инвалидов им обеспечиваются: </w:t>
      </w:r>
    </w:p>
    <w:p w:rsidR="00783983" w:rsidRPr="00783983" w:rsidRDefault="00783983" w:rsidP="006A28B7">
      <w:pPr>
        <w:pStyle w:val="a6"/>
        <w:numPr>
          <w:ilvl w:val="0"/>
          <w:numId w:val="4"/>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783983">
        <w:rPr>
          <w:rFonts w:ascii="Times New Roman" w:hAnsi="Times New Roman" w:cs="Times New Roman"/>
          <w:sz w:val="26"/>
          <w:szCs w:val="26"/>
        </w:rPr>
        <w:t>условия беспрепятственного доступа к объектам (зданиям, помещениям), в которых она предоставляется, а также беспрепятственного пользования транспортом, средствами связи и информации;</w:t>
      </w:r>
    </w:p>
    <w:p w:rsidR="00783983" w:rsidRPr="00783983" w:rsidRDefault="00783983" w:rsidP="006A28B7">
      <w:pPr>
        <w:pStyle w:val="a6"/>
        <w:numPr>
          <w:ilvl w:val="0"/>
          <w:numId w:val="4"/>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783983">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83983" w:rsidRPr="00783983" w:rsidRDefault="00783983" w:rsidP="006A28B7">
      <w:pPr>
        <w:pStyle w:val="a6"/>
        <w:numPr>
          <w:ilvl w:val="0"/>
          <w:numId w:val="4"/>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783983">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83983" w:rsidRPr="00783983" w:rsidRDefault="00783983" w:rsidP="006A28B7">
      <w:pPr>
        <w:pStyle w:val="a6"/>
        <w:numPr>
          <w:ilvl w:val="0"/>
          <w:numId w:val="4"/>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783983">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783983" w:rsidRPr="00783983" w:rsidRDefault="00783983" w:rsidP="006A28B7">
      <w:pPr>
        <w:pStyle w:val="a6"/>
        <w:numPr>
          <w:ilvl w:val="0"/>
          <w:numId w:val="4"/>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783983">
        <w:rPr>
          <w:rFonts w:ascii="Times New Roman" w:hAnsi="Times New Roman" w:cs="Times New Roman"/>
          <w:sz w:val="26"/>
          <w:szCs w:val="26"/>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3983" w:rsidRPr="00783983" w:rsidRDefault="00783983" w:rsidP="006A28B7">
      <w:pPr>
        <w:pStyle w:val="a6"/>
        <w:numPr>
          <w:ilvl w:val="0"/>
          <w:numId w:val="4"/>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783983">
        <w:rPr>
          <w:rFonts w:ascii="Times New Roman" w:hAnsi="Times New Roman" w:cs="Times New Roman"/>
          <w:sz w:val="26"/>
          <w:szCs w:val="26"/>
        </w:rPr>
        <w:t xml:space="preserve">допуск </w:t>
      </w:r>
      <w:proofErr w:type="spellStart"/>
      <w:r w:rsidRPr="00783983">
        <w:rPr>
          <w:rFonts w:ascii="Times New Roman" w:hAnsi="Times New Roman" w:cs="Times New Roman"/>
          <w:sz w:val="26"/>
          <w:szCs w:val="26"/>
        </w:rPr>
        <w:t>сурдопереводчика</w:t>
      </w:r>
      <w:proofErr w:type="spellEnd"/>
      <w:r w:rsidRPr="00783983">
        <w:rPr>
          <w:rFonts w:ascii="Times New Roman" w:hAnsi="Times New Roman" w:cs="Times New Roman"/>
          <w:sz w:val="26"/>
          <w:szCs w:val="26"/>
        </w:rPr>
        <w:t xml:space="preserve"> и </w:t>
      </w:r>
      <w:proofErr w:type="spellStart"/>
      <w:r w:rsidRPr="00783983">
        <w:rPr>
          <w:rFonts w:ascii="Times New Roman" w:hAnsi="Times New Roman" w:cs="Times New Roman"/>
          <w:sz w:val="26"/>
          <w:szCs w:val="26"/>
        </w:rPr>
        <w:t>тифлосурдопереводчика</w:t>
      </w:r>
      <w:proofErr w:type="spellEnd"/>
      <w:r w:rsidRPr="00783983">
        <w:rPr>
          <w:rFonts w:ascii="Times New Roman" w:hAnsi="Times New Roman" w:cs="Times New Roman"/>
          <w:sz w:val="26"/>
          <w:szCs w:val="26"/>
        </w:rPr>
        <w:t>;</w:t>
      </w:r>
    </w:p>
    <w:p w:rsidR="00783983" w:rsidRPr="00783983" w:rsidRDefault="00783983" w:rsidP="006A28B7">
      <w:pPr>
        <w:pStyle w:val="a6"/>
        <w:numPr>
          <w:ilvl w:val="0"/>
          <w:numId w:val="4"/>
        </w:numPr>
        <w:shd w:val="clear" w:color="auto" w:fill="FFFFFF"/>
        <w:tabs>
          <w:tab w:val="left" w:pos="0"/>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783983">
        <w:rPr>
          <w:rFonts w:ascii="Times New Roman" w:hAnsi="Times New Roman" w:cs="Times New Roman"/>
          <w:color w:val="000000"/>
          <w:sz w:val="26"/>
          <w:szCs w:val="26"/>
        </w:rPr>
        <w:t xml:space="preserve">допуск собаки-проводника на объекты (здания, помещения), в которых предоставляется государственная услуга </w:t>
      </w:r>
      <w:r w:rsidRPr="00783983">
        <w:rPr>
          <w:rFonts w:ascii="Times New Roman" w:hAnsi="Times New Roman" w:cs="Times New Roman"/>
          <w:sz w:val="26"/>
          <w:szCs w:val="26"/>
        </w:rPr>
        <w:t>при наличии документа, подтверждающего ее специальное обучение;</w:t>
      </w:r>
    </w:p>
    <w:p w:rsidR="00783983" w:rsidRPr="00783983" w:rsidRDefault="00783983" w:rsidP="006A28B7">
      <w:pPr>
        <w:pStyle w:val="a6"/>
        <w:numPr>
          <w:ilvl w:val="0"/>
          <w:numId w:val="4"/>
        </w:numPr>
        <w:tabs>
          <w:tab w:val="left" w:pos="0"/>
        </w:tabs>
        <w:overflowPunct w:val="0"/>
        <w:autoSpaceDE w:val="0"/>
        <w:autoSpaceDN w:val="0"/>
        <w:adjustRightInd w:val="0"/>
        <w:spacing w:after="0" w:line="240" w:lineRule="auto"/>
        <w:ind w:left="0" w:firstLine="567"/>
        <w:jc w:val="both"/>
        <w:rPr>
          <w:rFonts w:ascii="Times New Roman" w:hAnsi="Times New Roman" w:cs="Times New Roman"/>
          <w:sz w:val="26"/>
          <w:szCs w:val="26"/>
        </w:rPr>
      </w:pPr>
      <w:r w:rsidRPr="00783983">
        <w:rPr>
          <w:rFonts w:ascii="Times New Roman" w:hAnsi="Times New Roman" w:cs="Times New Roman"/>
          <w:sz w:val="26"/>
          <w:szCs w:val="26"/>
        </w:rPr>
        <w:t>оказание инвалидам помощи в преодолении барьеров, мешающих получению ими государственной услуги наравне с другими лицами.</w:t>
      </w:r>
    </w:p>
    <w:p w:rsidR="00783983" w:rsidRPr="00783983" w:rsidRDefault="00783983" w:rsidP="006A28B7">
      <w:pPr>
        <w:pStyle w:val="ConsPlusNormal"/>
        <w:ind w:firstLine="567"/>
        <w:jc w:val="both"/>
        <w:rPr>
          <w:rFonts w:ascii="Times New Roman" w:hAnsi="Times New Roman" w:cs="Times New Roman"/>
          <w:sz w:val="26"/>
          <w:szCs w:val="26"/>
        </w:rPr>
      </w:pPr>
      <w:r w:rsidRPr="00783983">
        <w:rPr>
          <w:rFonts w:ascii="Times New Roman" w:hAnsi="Times New Roman" w:cs="Times New Roman"/>
          <w:sz w:val="26"/>
          <w:szCs w:val="26"/>
        </w:rPr>
        <w:t xml:space="preserve">В случае невозможности полностью приспособить объекты с учетом потребностей инвалидов в соответствии с частью 4 статьи 15 Федерального закона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rsidRPr="00783983">
        <w:rPr>
          <w:rFonts w:ascii="Times New Roman" w:hAnsi="Times New Roman" w:cs="Times New Roman"/>
          <w:sz w:val="26"/>
          <w:szCs w:val="26"/>
        </w:rPr>
        <w:t>это</w:t>
      </w:r>
      <w:proofErr w:type="gramEnd"/>
      <w:r w:rsidRPr="00783983">
        <w:rPr>
          <w:rFonts w:ascii="Times New Roman" w:hAnsi="Times New Roman" w:cs="Times New Roman"/>
          <w:sz w:val="26"/>
          <w:szCs w:val="26"/>
        </w:rPr>
        <w:t xml:space="preserve"> возможно, обеспечиваться ее предоставление по месту жительства инвалида или в дистанционном режиме.</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027B42" w:rsidP="00940BCF">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2.17. </w:t>
      </w:r>
      <w:r w:rsidR="00577481" w:rsidRPr="00577481">
        <w:rPr>
          <w:rFonts w:ascii="Times New Roman" w:hAnsi="Times New Roman" w:cs="Times New Roman"/>
          <w:sz w:val="26"/>
          <w:szCs w:val="26"/>
        </w:rPr>
        <w:t>Показатели доступности и качества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Показателями доступности получения государственной услуги являются: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получение государственной услуги своевременно и в соответствии со стандартом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получение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получение информации о результате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Показатели качества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своевременность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достоверность и полнота информирования Заявителя о ходе рассмотрения его обращения по запросу;</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w:t>
      </w:r>
      <w:r w:rsidR="00AA73F5">
        <w:rPr>
          <w:rFonts w:ascii="Times New Roman" w:hAnsi="Times New Roman" w:cs="Times New Roman"/>
          <w:sz w:val="26"/>
          <w:szCs w:val="26"/>
        </w:rPr>
        <w:t> </w:t>
      </w:r>
      <w:r w:rsidRPr="00577481">
        <w:rPr>
          <w:rFonts w:ascii="Times New Roman" w:hAnsi="Times New Roman" w:cs="Times New Roman"/>
          <w:sz w:val="26"/>
          <w:szCs w:val="26"/>
        </w:rPr>
        <w:t>возможность получения информации о ходе предоставления государственной услуги в МФЦ;</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удобство и доступность получения Заявителем информации о порядке предоставления государственной услуги;</w:t>
      </w:r>
    </w:p>
    <w:p w:rsidR="00577481" w:rsidRPr="00AA73F5" w:rsidRDefault="00577481" w:rsidP="006A28B7">
      <w:pPr>
        <w:pStyle w:val="ConsPlusNormal"/>
        <w:ind w:firstLine="567"/>
        <w:jc w:val="both"/>
        <w:rPr>
          <w:rFonts w:ascii="Times New Roman" w:hAnsi="Times New Roman" w:cs="Times New Roman"/>
          <w:color w:val="000000" w:themeColor="text1"/>
          <w:sz w:val="26"/>
          <w:szCs w:val="26"/>
        </w:rPr>
      </w:pPr>
      <w:r w:rsidRPr="00AA73F5">
        <w:rPr>
          <w:rFonts w:ascii="Times New Roman" w:hAnsi="Times New Roman" w:cs="Times New Roman"/>
          <w:color w:val="000000" w:themeColor="text1"/>
          <w:sz w:val="26"/>
          <w:szCs w:val="26"/>
        </w:rPr>
        <w:t>- отсутствие жалоб на действия (бездействие) должностных лиц.</w:t>
      </w:r>
    </w:p>
    <w:p w:rsidR="00577481" w:rsidRPr="00AA73F5" w:rsidRDefault="00577481" w:rsidP="006A28B7">
      <w:pPr>
        <w:pStyle w:val="ConsPlusNormal"/>
        <w:ind w:firstLine="567"/>
        <w:jc w:val="both"/>
        <w:rPr>
          <w:rFonts w:ascii="Times New Roman" w:hAnsi="Times New Roman" w:cs="Times New Roman"/>
          <w:color w:val="000000" w:themeColor="text1"/>
          <w:sz w:val="26"/>
          <w:szCs w:val="26"/>
        </w:rPr>
      </w:pPr>
    </w:p>
    <w:p w:rsidR="00577481" w:rsidRPr="00AA73F5" w:rsidRDefault="00B50DA2" w:rsidP="006A28B7">
      <w:pPr>
        <w:pStyle w:val="ConsPlusNormal"/>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2.18. </w:t>
      </w:r>
      <w:r w:rsidR="00577481" w:rsidRPr="00AA73F5">
        <w:rPr>
          <w:rFonts w:ascii="Times New Roman" w:hAnsi="Times New Roman" w:cs="Times New Roman"/>
          <w:color w:val="000000" w:themeColor="text1"/>
          <w:sz w:val="26"/>
          <w:szCs w:val="26"/>
        </w:rPr>
        <w:t>Количество взаимодействий Заявителя с должностными лицами</w:t>
      </w:r>
    </w:p>
    <w:p w:rsidR="00577481" w:rsidRPr="00AA73F5" w:rsidRDefault="00577481" w:rsidP="0008389B">
      <w:pPr>
        <w:pStyle w:val="ConsPlusNormal"/>
        <w:ind w:firstLine="567"/>
        <w:jc w:val="center"/>
        <w:rPr>
          <w:rFonts w:ascii="Times New Roman" w:hAnsi="Times New Roman" w:cs="Times New Roman"/>
          <w:color w:val="000000" w:themeColor="text1"/>
          <w:sz w:val="26"/>
          <w:szCs w:val="26"/>
        </w:rPr>
      </w:pPr>
      <w:r w:rsidRPr="00AA73F5">
        <w:rPr>
          <w:rFonts w:ascii="Times New Roman" w:hAnsi="Times New Roman" w:cs="Times New Roman"/>
          <w:color w:val="000000" w:themeColor="text1"/>
          <w:sz w:val="26"/>
          <w:szCs w:val="26"/>
        </w:rPr>
        <w:t>при предоставлении государственной услуги</w:t>
      </w:r>
    </w:p>
    <w:p w:rsidR="00577481" w:rsidRPr="006404A5" w:rsidRDefault="00577481" w:rsidP="006A28B7">
      <w:pPr>
        <w:pStyle w:val="ConsPlusNormal"/>
        <w:ind w:firstLine="567"/>
        <w:jc w:val="both"/>
        <w:rPr>
          <w:rFonts w:ascii="Times New Roman" w:hAnsi="Times New Roman" w:cs="Times New Roman"/>
          <w:sz w:val="26"/>
          <w:szCs w:val="26"/>
        </w:rPr>
      </w:pPr>
    </w:p>
    <w:p w:rsidR="00577481" w:rsidRPr="006404A5" w:rsidRDefault="00577481" w:rsidP="006A28B7">
      <w:pPr>
        <w:pStyle w:val="ConsPlusNormal"/>
        <w:ind w:firstLine="567"/>
        <w:jc w:val="both"/>
        <w:rPr>
          <w:rFonts w:ascii="Times New Roman" w:hAnsi="Times New Roman" w:cs="Times New Roman"/>
          <w:sz w:val="26"/>
          <w:szCs w:val="26"/>
        </w:rPr>
      </w:pPr>
      <w:r w:rsidRPr="006404A5">
        <w:rPr>
          <w:rFonts w:ascii="Times New Roman" w:hAnsi="Times New Roman" w:cs="Times New Roman"/>
          <w:sz w:val="26"/>
          <w:szCs w:val="26"/>
        </w:rPr>
        <w:t xml:space="preserve">При предоставлении государственной услуги Заявитель взаимодействует с должностными лицами Министерства не менее </w:t>
      </w:r>
      <w:r w:rsidR="00FB0B8D">
        <w:rPr>
          <w:rFonts w:ascii="Times New Roman" w:hAnsi="Times New Roman" w:cs="Times New Roman"/>
          <w:sz w:val="26"/>
          <w:szCs w:val="26"/>
        </w:rPr>
        <w:t>2</w:t>
      </w:r>
      <w:r w:rsidRPr="006404A5">
        <w:rPr>
          <w:rFonts w:ascii="Times New Roman" w:hAnsi="Times New Roman" w:cs="Times New Roman"/>
          <w:sz w:val="26"/>
          <w:szCs w:val="26"/>
        </w:rPr>
        <w:t xml:space="preserve"> (двух) раз, продолжительность взаимодействия составляет не более 15 минут.</w:t>
      </w:r>
    </w:p>
    <w:p w:rsidR="00577481" w:rsidRPr="006404A5" w:rsidRDefault="00577481" w:rsidP="006A28B7">
      <w:pPr>
        <w:pStyle w:val="ConsPlusNormal"/>
        <w:ind w:firstLine="567"/>
        <w:jc w:val="both"/>
        <w:rPr>
          <w:rFonts w:ascii="Times New Roman" w:hAnsi="Times New Roman" w:cs="Times New Roman"/>
          <w:sz w:val="26"/>
          <w:szCs w:val="26"/>
        </w:rPr>
      </w:pPr>
      <w:r w:rsidRPr="006404A5">
        <w:rPr>
          <w:rFonts w:ascii="Times New Roman" w:hAnsi="Times New Roman" w:cs="Times New Roman"/>
          <w:sz w:val="26"/>
          <w:szCs w:val="26"/>
        </w:rPr>
        <w:t xml:space="preserve">В </w:t>
      </w:r>
      <w:proofErr w:type="gramStart"/>
      <w:r w:rsidRPr="006404A5">
        <w:rPr>
          <w:rFonts w:ascii="Times New Roman" w:hAnsi="Times New Roman" w:cs="Times New Roman"/>
          <w:sz w:val="26"/>
          <w:szCs w:val="26"/>
        </w:rPr>
        <w:t>случае</w:t>
      </w:r>
      <w:proofErr w:type="gramEnd"/>
      <w:r w:rsidRPr="006404A5">
        <w:rPr>
          <w:rFonts w:ascii="Times New Roman" w:hAnsi="Times New Roman" w:cs="Times New Roman"/>
          <w:sz w:val="26"/>
          <w:szCs w:val="26"/>
        </w:rPr>
        <w:t xml:space="preserve"> получения государственной услуги через МФЦ и портал государственных и муниципальных услуг Заявитель не взаимодействует с должностными лицами Министерства.</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B50DA2" w:rsidP="00940BCF">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2.19</w:t>
      </w:r>
      <w:r w:rsidR="00711478">
        <w:rPr>
          <w:rFonts w:ascii="Times New Roman" w:hAnsi="Times New Roman" w:cs="Times New Roman"/>
          <w:sz w:val="26"/>
          <w:szCs w:val="26"/>
        </w:rPr>
        <w:t>.</w:t>
      </w:r>
      <w:r>
        <w:rPr>
          <w:rFonts w:ascii="Times New Roman" w:hAnsi="Times New Roman" w:cs="Times New Roman"/>
          <w:sz w:val="26"/>
          <w:szCs w:val="26"/>
        </w:rPr>
        <w:t xml:space="preserve"> </w:t>
      </w:r>
      <w:r w:rsidR="00577481" w:rsidRPr="00577481">
        <w:rPr>
          <w:rFonts w:ascii="Times New Roman" w:hAnsi="Times New Roman" w:cs="Times New Roman"/>
          <w:sz w:val="26"/>
          <w:szCs w:val="26"/>
        </w:rPr>
        <w:t>Иные требования</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proofErr w:type="gramStart"/>
      <w:r w:rsidRPr="00577481">
        <w:rPr>
          <w:rFonts w:ascii="Times New Roman" w:hAnsi="Times New Roman" w:cs="Times New Roman"/>
          <w:sz w:val="26"/>
          <w:szCs w:val="26"/>
        </w:rPr>
        <w:t xml:space="preserve">Предоставление государственной услуги в МФЦ осуществляется в соответствии с Федеральным </w:t>
      </w:r>
      <w:hyperlink r:id="rId15" w:history="1">
        <w:r w:rsidRPr="00AF0755">
          <w:rPr>
            <w:rFonts w:ascii="Times New Roman" w:hAnsi="Times New Roman" w:cs="Times New Roman"/>
            <w:sz w:val="26"/>
            <w:szCs w:val="26"/>
          </w:rPr>
          <w:t>законом</w:t>
        </w:r>
      </w:hyperlink>
      <w:r w:rsidRPr="00AF0755">
        <w:rPr>
          <w:rFonts w:ascii="Times New Roman" w:hAnsi="Times New Roman" w:cs="Times New Roman"/>
          <w:sz w:val="26"/>
          <w:szCs w:val="26"/>
        </w:rPr>
        <w:t xml:space="preserve"> </w:t>
      </w:r>
      <w:r w:rsidR="00AF0755">
        <w:rPr>
          <w:rFonts w:ascii="Times New Roman" w:hAnsi="Times New Roman" w:cs="Times New Roman"/>
          <w:sz w:val="26"/>
          <w:szCs w:val="26"/>
        </w:rPr>
        <w:t>«</w:t>
      </w:r>
      <w:r w:rsidRPr="00577481">
        <w:rPr>
          <w:rFonts w:ascii="Times New Roman" w:hAnsi="Times New Roman" w:cs="Times New Roman"/>
          <w:sz w:val="26"/>
          <w:szCs w:val="26"/>
        </w:rPr>
        <w:t>Об организации предоставления государственных и муниципальных услуг</w:t>
      </w:r>
      <w:r w:rsidR="00AF0755">
        <w:rPr>
          <w:rFonts w:ascii="Times New Roman" w:hAnsi="Times New Roman" w:cs="Times New Roman"/>
          <w:sz w:val="26"/>
          <w:szCs w:val="26"/>
        </w:rPr>
        <w:t>»</w:t>
      </w:r>
      <w:r w:rsidRPr="00577481">
        <w:rPr>
          <w:rFonts w:ascii="Times New Roman" w:hAnsi="Times New Roman" w:cs="Times New Roman"/>
          <w:sz w:val="26"/>
          <w:szCs w:val="26"/>
        </w:rPr>
        <w:t xml:space="preserve">, иными нормативными правовыми </w:t>
      </w:r>
      <w:r w:rsidRPr="00577481">
        <w:rPr>
          <w:rFonts w:ascii="Times New Roman" w:hAnsi="Times New Roman" w:cs="Times New Roman"/>
          <w:sz w:val="26"/>
          <w:szCs w:val="26"/>
        </w:rPr>
        <w:lastRenderedPageBreak/>
        <w:t xml:space="preserve">актами Российской Федерации, нормативными правовыми актами Калужской области по принципу </w:t>
      </w:r>
      <w:r w:rsidR="00AF0755">
        <w:rPr>
          <w:rFonts w:ascii="Times New Roman" w:hAnsi="Times New Roman" w:cs="Times New Roman"/>
          <w:sz w:val="26"/>
          <w:szCs w:val="26"/>
        </w:rPr>
        <w:t>«</w:t>
      </w:r>
      <w:r w:rsidRPr="00577481">
        <w:rPr>
          <w:rFonts w:ascii="Times New Roman" w:hAnsi="Times New Roman" w:cs="Times New Roman"/>
          <w:sz w:val="26"/>
          <w:szCs w:val="26"/>
        </w:rPr>
        <w:t>одного окна</w:t>
      </w:r>
      <w:r w:rsidR="00AF0755">
        <w:rPr>
          <w:rFonts w:ascii="Times New Roman" w:hAnsi="Times New Roman" w:cs="Times New Roman"/>
          <w:sz w:val="26"/>
          <w:szCs w:val="26"/>
        </w:rPr>
        <w:t>»</w:t>
      </w:r>
      <w:r w:rsidRPr="00577481">
        <w:rPr>
          <w:rFonts w:ascii="Times New Roman" w:hAnsi="Times New Roman" w:cs="Times New Roman"/>
          <w:sz w:val="26"/>
          <w:szCs w:val="26"/>
        </w:rPr>
        <w:t>, в соответствии с которым предоставление государственной услуги осуществляется после однократного обращения Заявителя с соответствующим за</w:t>
      </w:r>
      <w:r w:rsidR="00396EC6">
        <w:rPr>
          <w:rFonts w:ascii="Times New Roman" w:hAnsi="Times New Roman" w:cs="Times New Roman"/>
          <w:sz w:val="26"/>
          <w:szCs w:val="26"/>
        </w:rPr>
        <w:t>явлением</w:t>
      </w:r>
      <w:r w:rsidRPr="00577481">
        <w:rPr>
          <w:rFonts w:ascii="Times New Roman" w:hAnsi="Times New Roman" w:cs="Times New Roman"/>
          <w:sz w:val="26"/>
          <w:szCs w:val="26"/>
        </w:rPr>
        <w:t>, а взаимодействие Министерства с МФЦ осуществляется без участия Заявителя в соответствии с</w:t>
      </w:r>
      <w:proofErr w:type="gramEnd"/>
      <w:r w:rsidRPr="00577481">
        <w:rPr>
          <w:rFonts w:ascii="Times New Roman" w:hAnsi="Times New Roman" w:cs="Times New Roman"/>
          <w:sz w:val="26"/>
          <w:szCs w:val="26"/>
        </w:rPr>
        <w:t xml:space="preserve"> нормативными правовыми актами и соглашением о взаимодействии.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Предоставление государственной услуги может осуществляться в электронной форме в соответствии с Федеральным </w:t>
      </w:r>
      <w:hyperlink r:id="rId16" w:history="1">
        <w:r w:rsidRPr="00AF0755">
          <w:rPr>
            <w:rFonts w:ascii="Times New Roman" w:hAnsi="Times New Roman" w:cs="Times New Roman"/>
            <w:sz w:val="26"/>
            <w:szCs w:val="26"/>
          </w:rPr>
          <w:t>законом</w:t>
        </w:r>
      </w:hyperlink>
      <w:r w:rsidRPr="00AF0755">
        <w:rPr>
          <w:rFonts w:ascii="Times New Roman" w:hAnsi="Times New Roman" w:cs="Times New Roman"/>
          <w:sz w:val="26"/>
          <w:szCs w:val="26"/>
        </w:rPr>
        <w:t xml:space="preserve"> </w:t>
      </w:r>
      <w:r w:rsidR="00AF0755">
        <w:rPr>
          <w:rFonts w:ascii="Times New Roman" w:hAnsi="Times New Roman" w:cs="Times New Roman"/>
          <w:sz w:val="26"/>
          <w:szCs w:val="26"/>
        </w:rPr>
        <w:t>«</w:t>
      </w:r>
      <w:r w:rsidRPr="00577481">
        <w:rPr>
          <w:rFonts w:ascii="Times New Roman" w:hAnsi="Times New Roman" w:cs="Times New Roman"/>
          <w:sz w:val="26"/>
          <w:szCs w:val="26"/>
        </w:rPr>
        <w:t>Об организации предоставления государственных и муниципальных услуг</w:t>
      </w:r>
      <w:r w:rsidR="00AF0755">
        <w:rPr>
          <w:rFonts w:ascii="Times New Roman" w:hAnsi="Times New Roman" w:cs="Times New Roman"/>
          <w:sz w:val="26"/>
          <w:szCs w:val="26"/>
        </w:rPr>
        <w:t>»</w:t>
      </w:r>
      <w:r w:rsidRPr="00577481">
        <w:rPr>
          <w:rFonts w:ascii="Times New Roman" w:hAnsi="Times New Roman" w:cs="Times New Roman"/>
          <w:sz w:val="26"/>
          <w:szCs w:val="26"/>
        </w:rPr>
        <w:t>.</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Предоставление государственной услуги в электронной форме, в том числе взаимодействие Министерства с иными государственными органами, органами местного самоуправления, организациями, участвующими в предоставлении государственной услуги, и Заявителями,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В любое время с момента предоставления заявления Заявитель имеет право на получение сведений о ходе исполнения государственной услуги по телефону, электронной почте с использованием информационных ресурсов Министерства, в сети Интернет.</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При информировании Заявители получают информацию по следующим вопросам:</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w:t>
      </w:r>
      <w:r w:rsidR="0071269F">
        <w:rPr>
          <w:rFonts w:ascii="Times New Roman" w:hAnsi="Times New Roman" w:cs="Times New Roman"/>
          <w:sz w:val="26"/>
          <w:szCs w:val="26"/>
        </w:rPr>
        <w:t> </w:t>
      </w:r>
      <w:r w:rsidRPr="00577481">
        <w:rPr>
          <w:rFonts w:ascii="Times New Roman" w:hAnsi="Times New Roman" w:cs="Times New Roman"/>
          <w:sz w:val="26"/>
          <w:szCs w:val="26"/>
        </w:rPr>
        <w:t>о входящих номерах, под которыми зарегистрированы в системе делопроизводства заявления;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сведения о нормативных правовых актах, на основании которых оказывается государственная услуга.</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Информирование по иным вопросам осуществляется только на основании письменного обращения.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Заявителю в целях получения государственной услуги посредством использования официального сайта Министерства и федеральной государс</w:t>
      </w:r>
      <w:r w:rsidR="00AF0755">
        <w:rPr>
          <w:rFonts w:ascii="Times New Roman" w:hAnsi="Times New Roman" w:cs="Times New Roman"/>
          <w:sz w:val="26"/>
          <w:szCs w:val="26"/>
        </w:rPr>
        <w:t>твенной информационной системы «</w:t>
      </w:r>
      <w:r w:rsidRPr="00577481">
        <w:rPr>
          <w:rFonts w:ascii="Times New Roman" w:hAnsi="Times New Roman" w:cs="Times New Roman"/>
          <w:sz w:val="26"/>
          <w:szCs w:val="26"/>
        </w:rPr>
        <w:t>Портал государственных и муниципальных услуг (функций) Калуж</w:t>
      </w:r>
      <w:r w:rsidR="00AF0755">
        <w:rPr>
          <w:rFonts w:ascii="Times New Roman" w:hAnsi="Times New Roman" w:cs="Times New Roman"/>
          <w:sz w:val="26"/>
          <w:szCs w:val="26"/>
        </w:rPr>
        <w:t>ской области»</w:t>
      </w:r>
      <w:r w:rsidRPr="00577481">
        <w:rPr>
          <w:rFonts w:ascii="Times New Roman" w:hAnsi="Times New Roman" w:cs="Times New Roman"/>
          <w:sz w:val="26"/>
          <w:szCs w:val="26"/>
        </w:rPr>
        <w:t xml:space="preserve"> обеспечивается возможность:</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w:t>
      </w:r>
      <w:r w:rsidR="0071269F">
        <w:rPr>
          <w:rFonts w:ascii="Times New Roman" w:hAnsi="Times New Roman" w:cs="Times New Roman"/>
          <w:sz w:val="26"/>
          <w:szCs w:val="26"/>
        </w:rPr>
        <w:t> </w:t>
      </w:r>
      <w:r w:rsidRPr="00577481">
        <w:rPr>
          <w:rFonts w:ascii="Times New Roman" w:hAnsi="Times New Roman" w:cs="Times New Roman"/>
          <w:sz w:val="26"/>
          <w:szCs w:val="26"/>
        </w:rPr>
        <w:t>осуществления копирования форм заявлений и иных документов, необходимых для получения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получения Заявителем сведений о ходе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08389B" w:rsidRDefault="00577481" w:rsidP="00940BCF">
      <w:pPr>
        <w:pStyle w:val="ConsPlusNormal"/>
        <w:ind w:firstLine="567"/>
        <w:jc w:val="center"/>
        <w:rPr>
          <w:rFonts w:ascii="Times New Roman" w:hAnsi="Times New Roman" w:cs="Times New Roman"/>
          <w:b/>
          <w:sz w:val="26"/>
          <w:szCs w:val="26"/>
        </w:rPr>
      </w:pPr>
      <w:r w:rsidRPr="0008389B">
        <w:rPr>
          <w:rFonts w:ascii="Times New Roman" w:hAnsi="Times New Roman" w:cs="Times New Roman"/>
          <w:b/>
          <w:sz w:val="26"/>
          <w:szCs w:val="26"/>
        </w:rPr>
        <w:t>III. Состав, последовательность и сроки выполнения</w:t>
      </w:r>
    </w:p>
    <w:p w:rsidR="00577481" w:rsidRPr="0008389B" w:rsidRDefault="00577481" w:rsidP="00940BCF">
      <w:pPr>
        <w:pStyle w:val="ConsPlusNormal"/>
        <w:ind w:firstLine="567"/>
        <w:jc w:val="center"/>
        <w:rPr>
          <w:rFonts w:ascii="Times New Roman" w:hAnsi="Times New Roman" w:cs="Times New Roman"/>
          <w:b/>
          <w:sz w:val="26"/>
          <w:szCs w:val="26"/>
        </w:rPr>
      </w:pPr>
      <w:r w:rsidRPr="0008389B">
        <w:rPr>
          <w:rFonts w:ascii="Times New Roman" w:hAnsi="Times New Roman" w:cs="Times New Roman"/>
          <w:b/>
          <w:sz w:val="26"/>
          <w:szCs w:val="26"/>
        </w:rPr>
        <w:t>административных процедур, требования к порядку</w:t>
      </w:r>
    </w:p>
    <w:p w:rsidR="00577481" w:rsidRPr="0008389B" w:rsidRDefault="00577481" w:rsidP="00940BCF">
      <w:pPr>
        <w:pStyle w:val="ConsPlusNormal"/>
        <w:ind w:firstLine="567"/>
        <w:jc w:val="center"/>
        <w:rPr>
          <w:rFonts w:ascii="Times New Roman" w:hAnsi="Times New Roman" w:cs="Times New Roman"/>
          <w:b/>
          <w:sz w:val="26"/>
          <w:szCs w:val="26"/>
        </w:rPr>
      </w:pPr>
      <w:r w:rsidRPr="0008389B">
        <w:rPr>
          <w:rFonts w:ascii="Times New Roman" w:hAnsi="Times New Roman" w:cs="Times New Roman"/>
          <w:b/>
          <w:sz w:val="26"/>
          <w:szCs w:val="26"/>
        </w:rPr>
        <w:t>их выполнения, в том числе особенности выполнения</w:t>
      </w:r>
    </w:p>
    <w:p w:rsidR="00577481" w:rsidRPr="0008389B" w:rsidRDefault="00577481" w:rsidP="00940BCF">
      <w:pPr>
        <w:pStyle w:val="ConsPlusNormal"/>
        <w:ind w:firstLine="567"/>
        <w:jc w:val="center"/>
        <w:rPr>
          <w:rFonts w:ascii="Times New Roman" w:hAnsi="Times New Roman" w:cs="Times New Roman"/>
          <w:b/>
          <w:sz w:val="26"/>
          <w:szCs w:val="26"/>
        </w:rPr>
      </w:pPr>
      <w:r w:rsidRPr="0008389B">
        <w:rPr>
          <w:rFonts w:ascii="Times New Roman" w:hAnsi="Times New Roman" w:cs="Times New Roman"/>
          <w:b/>
          <w:sz w:val="26"/>
          <w:szCs w:val="26"/>
        </w:rPr>
        <w:t>административных процедур в электронной форме,</w:t>
      </w:r>
    </w:p>
    <w:p w:rsidR="00577481" w:rsidRPr="0008389B" w:rsidRDefault="00577481" w:rsidP="00940BCF">
      <w:pPr>
        <w:pStyle w:val="ConsPlusNormal"/>
        <w:ind w:firstLine="567"/>
        <w:jc w:val="center"/>
        <w:rPr>
          <w:rFonts w:ascii="Times New Roman" w:hAnsi="Times New Roman" w:cs="Times New Roman"/>
          <w:b/>
          <w:sz w:val="26"/>
          <w:szCs w:val="26"/>
        </w:rPr>
      </w:pPr>
      <w:r w:rsidRPr="0008389B">
        <w:rPr>
          <w:rFonts w:ascii="Times New Roman" w:hAnsi="Times New Roman" w:cs="Times New Roman"/>
          <w:b/>
          <w:sz w:val="26"/>
          <w:szCs w:val="26"/>
        </w:rPr>
        <w:t>а также особенности выполнения административных процедур</w:t>
      </w:r>
    </w:p>
    <w:p w:rsidR="00577481" w:rsidRPr="0008389B" w:rsidRDefault="00577481" w:rsidP="00940BCF">
      <w:pPr>
        <w:pStyle w:val="ConsPlusNormal"/>
        <w:ind w:firstLine="567"/>
        <w:jc w:val="center"/>
        <w:rPr>
          <w:rFonts w:ascii="Times New Roman" w:hAnsi="Times New Roman" w:cs="Times New Roman"/>
          <w:b/>
          <w:sz w:val="26"/>
          <w:szCs w:val="26"/>
        </w:rPr>
      </w:pPr>
      <w:r w:rsidRPr="0008389B">
        <w:rPr>
          <w:rFonts w:ascii="Times New Roman" w:hAnsi="Times New Roman" w:cs="Times New Roman"/>
          <w:b/>
          <w:sz w:val="26"/>
          <w:szCs w:val="26"/>
        </w:rPr>
        <w:t>в многофункциональных центрах</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Исчерпывающий перечень административных процедур, необходимых для предоставления государственной услуги:</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1)</w:t>
      </w:r>
      <w:r w:rsidR="00DA697B">
        <w:rPr>
          <w:rFonts w:ascii="Times New Roman" w:hAnsi="Times New Roman" w:cs="Times New Roman"/>
          <w:sz w:val="26"/>
          <w:szCs w:val="26"/>
        </w:rPr>
        <w:t> </w:t>
      </w:r>
      <w:r w:rsidRPr="00577481">
        <w:rPr>
          <w:rFonts w:ascii="Times New Roman" w:hAnsi="Times New Roman" w:cs="Times New Roman"/>
          <w:sz w:val="26"/>
          <w:szCs w:val="26"/>
        </w:rPr>
        <w:t>прием и регистрация заявления;</w:t>
      </w:r>
    </w:p>
    <w:p w:rsidR="00577481" w:rsidRDefault="00AA11F6"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577481" w:rsidRPr="00577481">
        <w:rPr>
          <w:rFonts w:ascii="Times New Roman" w:hAnsi="Times New Roman" w:cs="Times New Roman"/>
          <w:sz w:val="26"/>
          <w:szCs w:val="26"/>
        </w:rPr>
        <w:t>)</w:t>
      </w:r>
      <w:r w:rsidR="00DA697B">
        <w:rPr>
          <w:rFonts w:ascii="Times New Roman" w:hAnsi="Times New Roman" w:cs="Times New Roman"/>
          <w:sz w:val="26"/>
          <w:szCs w:val="26"/>
        </w:rPr>
        <w:t> </w:t>
      </w:r>
      <w:r w:rsidR="00577481" w:rsidRPr="00577481">
        <w:rPr>
          <w:rFonts w:ascii="Times New Roman" w:hAnsi="Times New Roman" w:cs="Times New Roman"/>
          <w:sz w:val="26"/>
          <w:szCs w:val="26"/>
        </w:rPr>
        <w:t>запрос документов</w:t>
      </w:r>
      <w:r w:rsidR="005B5320">
        <w:rPr>
          <w:rFonts w:ascii="Times New Roman" w:hAnsi="Times New Roman" w:cs="Times New Roman"/>
          <w:sz w:val="26"/>
          <w:szCs w:val="26"/>
        </w:rPr>
        <w:t xml:space="preserve"> и сведений</w:t>
      </w:r>
      <w:r w:rsidR="00577481" w:rsidRPr="00577481">
        <w:rPr>
          <w:rFonts w:ascii="Times New Roman" w:hAnsi="Times New Roman" w:cs="Times New Roman"/>
          <w:sz w:val="26"/>
          <w:szCs w:val="26"/>
        </w:rPr>
        <w:t>,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не были представлены Заявителем;</w:t>
      </w:r>
    </w:p>
    <w:p w:rsidR="00AA11F6" w:rsidRPr="00195898" w:rsidRDefault="00AA11F6" w:rsidP="006A28B7">
      <w:pPr>
        <w:pStyle w:val="ConsPlusNormal"/>
        <w:ind w:firstLine="567"/>
        <w:jc w:val="both"/>
        <w:rPr>
          <w:rFonts w:ascii="Times New Roman" w:hAnsi="Times New Roman" w:cs="Times New Roman"/>
          <w:color w:val="FF0000"/>
          <w:sz w:val="26"/>
          <w:szCs w:val="26"/>
        </w:rPr>
      </w:pPr>
      <w:r w:rsidRPr="00195898">
        <w:rPr>
          <w:rFonts w:ascii="Times New Roman" w:hAnsi="Times New Roman" w:cs="Times New Roman"/>
          <w:color w:val="FF0000"/>
          <w:sz w:val="26"/>
          <w:szCs w:val="26"/>
        </w:rPr>
        <w:lastRenderedPageBreak/>
        <w:t>3) анализ состава и содержания предоставленных документов</w:t>
      </w:r>
      <w:r w:rsidR="000503D8" w:rsidRPr="00195898">
        <w:rPr>
          <w:rFonts w:ascii="Times New Roman" w:hAnsi="Times New Roman" w:cs="Times New Roman"/>
          <w:color w:val="FF0000"/>
          <w:sz w:val="26"/>
          <w:szCs w:val="26"/>
        </w:rPr>
        <w:t xml:space="preserve"> и</w:t>
      </w:r>
      <w:r w:rsidR="00200BD5" w:rsidRPr="00195898">
        <w:rPr>
          <w:rFonts w:ascii="Times New Roman" w:hAnsi="Times New Roman" w:cs="Times New Roman"/>
          <w:color w:val="FF0000"/>
          <w:sz w:val="26"/>
          <w:szCs w:val="26"/>
        </w:rPr>
        <w:t xml:space="preserve"> полученных сведений,</w:t>
      </w:r>
      <w:r w:rsidRPr="00195898">
        <w:rPr>
          <w:rFonts w:ascii="Times New Roman" w:hAnsi="Times New Roman" w:cs="Times New Roman"/>
          <w:color w:val="FF0000"/>
          <w:sz w:val="26"/>
          <w:szCs w:val="26"/>
        </w:rPr>
        <w:t xml:space="preserve"> осуществляемый сотрудником </w:t>
      </w:r>
      <w:r w:rsidR="000533EB" w:rsidRPr="00195898">
        <w:rPr>
          <w:rFonts w:ascii="Times New Roman" w:hAnsi="Times New Roman" w:cs="Times New Roman"/>
          <w:color w:val="FF0000"/>
          <w:sz w:val="26"/>
          <w:szCs w:val="26"/>
        </w:rPr>
        <w:t>Отдела, ответственного</w:t>
      </w:r>
      <w:r w:rsidRPr="00195898">
        <w:rPr>
          <w:rFonts w:ascii="Times New Roman" w:hAnsi="Times New Roman" w:cs="Times New Roman"/>
          <w:color w:val="FF0000"/>
          <w:sz w:val="26"/>
          <w:szCs w:val="26"/>
        </w:rPr>
        <w:t xml:space="preserve"> за предоставление государственной услуги;</w:t>
      </w:r>
    </w:p>
    <w:p w:rsidR="00094BE9" w:rsidRDefault="00AA22D1" w:rsidP="006A28B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w:t>
      </w:r>
      <w:r w:rsidR="004B796E">
        <w:rPr>
          <w:rFonts w:ascii="Times New Roman" w:hAnsi="Times New Roman" w:cs="Times New Roman"/>
          <w:sz w:val="26"/>
          <w:szCs w:val="26"/>
        </w:rPr>
        <w:t xml:space="preserve">) обращение </w:t>
      </w:r>
      <w:r w:rsidR="00B62D4A">
        <w:rPr>
          <w:rFonts w:ascii="Times New Roman" w:hAnsi="Times New Roman" w:cs="Times New Roman"/>
          <w:sz w:val="26"/>
          <w:szCs w:val="26"/>
        </w:rPr>
        <w:t>Министерства</w:t>
      </w:r>
      <w:r w:rsidR="004B796E">
        <w:rPr>
          <w:rFonts w:ascii="Times New Roman" w:hAnsi="Times New Roman" w:cs="Times New Roman"/>
          <w:sz w:val="26"/>
          <w:szCs w:val="26"/>
        </w:rPr>
        <w:t xml:space="preserve"> с заявлением о государственной регистрации права государственной собственности на земельный участок, образованный в соответствии с проектом межевания территории или с утвержденной схемой расположени</w:t>
      </w:r>
      <w:r w:rsidR="006777FC">
        <w:rPr>
          <w:rFonts w:ascii="Times New Roman" w:hAnsi="Times New Roman" w:cs="Times New Roman"/>
          <w:sz w:val="26"/>
          <w:szCs w:val="26"/>
        </w:rPr>
        <w:t>я земельного участка</w:t>
      </w:r>
      <w:r w:rsidR="00094BE9">
        <w:rPr>
          <w:rFonts w:ascii="Times New Roman" w:hAnsi="Times New Roman" w:cs="Times New Roman"/>
          <w:sz w:val="26"/>
          <w:szCs w:val="26"/>
        </w:rPr>
        <w:t>;</w:t>
      </w:r>
    </w:p>
    <w:p w:rsidR="00A46D04" w:rsidRDefault="00D31F6E" w:rsidP="006A28B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4B796E">
        <w:rPr>
          <w:rFonts w:ascii="Times New Roman" w:hAnsi="Times New Roman" w:cs="Times New Roman"/>
          <w:sz w:val="26"/>
          <w:szCs w:val="26"/>
        </w:rPr>
        <w:t>)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094BE9">
        <w:rPr>
          <w:rFonts w:ascii="Times New Roman" w:hAnsi="Times New Roman" w:cs="Times New Roman"/>
          <w:sz w:val="26"/>
          <w:szCs w:val="26"/>
        </w:rPr>
        <w:t>словием для проведения аукциона</w:t>
      </w:r>
      <w:r w:rsidR="004B796E">
        <w:rPr>
          <w:rFonts w:ascii="Times New Roman" w:hAnsi="Times New Roman" w:cs="Times New Roman"/>
          <w:sz w:val="26"/>
          <w:szCs w:val="26"/>
        </w:rPr>
        <w:t>;</w:t>
      </w:r>
      <w:r w:rsidR="00A46D04">
        <w:rPr>
          <w:rFonts w:ascii="Times New Roman" w:hAnsi="Times New Roman" w:cs="Times New Roman"/>
          <w:sz w:val="26"/>
          <w:szCs w:val="26"/>
        </w:rPr>
        <w:t xml:space="preserve"> </w:t>
      </w:r>
    </w:p>
    <w:p w:rsidR="00D31F6E" w:rsidRPr="00195898" w:rsidRDefault="00D31F6E" w:rsidP="006A28B7">
      <w:pPr>
        <w:autoSpaceDE w:val="0"/>
        <w:autoSpaceDN w:val="0"/>
        <w:adjustRightInd w:val="0"/>
        <w:spacing w:after="0" w:line="240" w:lineRule="auto"/>
        <w:ind w:firstLine="567"/>
        <w:jc w:val="both"/>
        <w:rPr>
          <w:rFonts w:ascii="Times New Roman" w:hAnsi="Times New Roman" w:cs="Times New Roman"/>
          <w:color w:val="FF0000"/>
          <w:sz w:val="26"/>
          <w:szCs w:val="26"/>
        </w:rPr>
      </w:pPr>
      <w:r w:rsidRPr="00195898">
        <w:rPr>
          <w:rFonts w:ascii="Times New Roman" w:hAnsi="Times New Roman" w:cs="Times New Roman"/>
          <w:color w:val="FF0000"/>
          <w:sz w:val="26"/>
          <w:szCs w:val="26"/>
        </w:rPr>
        <w:t>6</w:t>
      </w:r>
      <w:r w:rsidR="004B796E" w:rsidRPr="00195898">
        <w:rPr>
          <w:rFonts w:ascii="Times New Roman" w:hAnsi="Times New Roman" w:cs="Times New Roman"/>
          <w:color w:val="FF0000"/>
          <w:sz w:val="26"/>
          <w:szCs w:val="26"/>
        </w:rPr>
        <w:t xml:space="preserve">) проверка наличия или отсутствия оснований, предусмотренных </w:t>
      </w:r>
      <w:hyperlink r:id="rId17" w:history="1">
        <w:r w:rsidR="004B796E" w:rsidRPr="00195898">
          <w:rPr>
            <w:rFonts w:ascii="Times New Roman" w:hAnsi="Times New Roman" w:cs="Times New Roman"/>
            <w:color w:val="FF0000"/>
            <w:sz w:val="26"/>
            <w:szCs w:val="26"/>
          </w:rPr>
          <w:t>пунктом</w:t>
        </w:r>
        <w:r w:rsidR="003F0B92" w:rsidRPr="00195898">
          <w:rPr>
            <w:rFonts w:ascii="Times New Roman" w:hAnsi="Times New Roman" w:cs="Times New Roman"/>
            <w:color w:val="FF0000"/>
            <w:sz w:val="26"/>
            <w:szCs w:val="26"/>
          </w:rPr>
          <w:t xml:space="preserve"> </w:t>
        </w:r>
      </w:hyperlink>
      <w:r w:rsidR="003F0B92" w:rsidRPr="00195898">
        <w:rPr>
          <w:rFonts w:ascii="Times New Roman" w:hAnsi="Times New Roman" w:cs="Times New Roman"/>
          <w:color w:val="FF0000"/>
          <w:sz w:val="26"/>
          <w:szCs w:val="26"/>
        </w:rPr>
        <w:t>2.10 Регламента;</w:t>
      </w:r>
    </w:p>
    <w:p w:rsidR="00125A79" w:rsidRDefault="00125A79" w:rsidP="006A28B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7) </w:t>
      </w:r>
      <w:r w:rsidR="00D11749">
        <w:rPr>
          <w:rFonts w:ascii="Times New Roman" w:hAnsi="Times New Roman" w:cs="Times New Roman"/>
          <w:sz w:val="26"/>
          <w:szCs w:val="26"/>
        </w:rPr>
        <w:t xml:space="preserve">принятие решения </w:t>
      </w:r>
      <w:r w:rsidR="00D11749" w:rsidRPr="00D11749">
        <w:rPr>
          <w:rFonts w:ascii="Times New Roman" w:hAnsi="Times New Roman" w:cs="Times New Roman"/>
          <w:sz w:val="26"/>
          <w:szCs w:val="26"/>
        </w:rPr>
        <w:t>о проведен</w:t>
      </w:r>
      <w:proofErr w:type="gramStart"/>
      <w:r w:rsidR="00D11749" w:rsidRPr="00D11749">
        <w:rPr>
          <w:rFonts w:ascii="Times New Roman" w:hAnsi="Times New Roman" w:cs="Times New Roman"/>
          <w:sz w:val="26"/>
          <w:szCs w:val="26"/>
        </w:rPr>
        <w:t>ии ау</w:t>
      </w:r>
      <w:proofErr w:type="gramEnd"/>
      <w:r w:rsidR="00D11749" w:rsidRPr="00D11749">
        <w:rPr>
          <w:rFonts w:ascii="Times New Roman" w:hAnsi="Times New Roman" w:cs="Times New Roman"/>
          <w:sz w:val="26"/>
          <w:szCs w:val="26"/>
        </w:rPr>
        <w:t>кциона либо решения об отказе в проведении аукциона</w:t>
      </w:r>
      <w:r w:rsidR="008A02A0">
        <w:rPr>
          <w:rFonts w:ascii="Times New Roman" w:hAnsi="Times New Roman" w:cs="Times New Roman"/>
          <w:sz w:val="26"/>
          <w:szCs w:val="26"/>
        </w:rPr>
        <w:t>;</w:t>
      </w:r>
    </w:p>
    <w:p w:rsidR="00072D39" w:rsidRDefault="0052151F"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3F0B92">
        <w:rPr>
          <w:rFonts w:ascii="Times New Roman" w:hAnsi="Times New Roman" w:cs="Times New Roman"/>
          <w:sz w:val="26"/>
          <w:szCs w:val="26"/>
        </w:rPr>
        <w:t xml:space="preserve">) </w:t>
      </w:r>
      <w:r w:rsidR="005C4C95">
        <w:rPr>
          <w:rFonts w:ascii="Times New Roman" w:hAnsi="Times New Roman" w:cs="Times New Roman"/>
          <w:sz w:val="26"/>
          <w:szCs w:val="26"/>
        </w:rPr>
        <w:t xml:space="preserve">организация оценки </w:t>
      </w:r>
      <w:r w:rsidR="005564B9">
        <w:rPr>
          <w:rFonts w:ascii="Times New Roman" w:hAnsi="Times New Roman" w:cs="Times New Roman"/>
          <w:sz w:val="26"/>
          <w:szCs w:val="26"/>
        </w:rPr>
        <w:t>начальной цены</w:t>
      </w:r>
      <w:r w:rsidR="005C4C95">
        <w:rPr>
          <w:rFonts w:ascii="Times New Roman" w:hAnsi="Times New Roman" w:cs="Times New Roman"/>
          <w:sz w:val="26"/>
          <w:szCs w:val="26"/>
        </w:rPr>
        <w:t xml:space="preserve"> предмета аукциона</w:t>
      </w:r>
      <w:r w:rsidR="005564B9">
        <w:rPr>
          <w:rFonts w:ascii="Times New Roman" w:hAnsi="Times New Roman" w:cs="Times New Roman"/>
          <w:sz w:val="26"/>
          <w:szCs w:val="26"/>
        </w:rPr>
        <w:t xml:space="preserve"> по продаже земельного участка</w:t>
      </w:r>
      <w:r w:rsidR="00072D39" w:rsidRPr="00072D39">
        <w:rPr>
          <w:rFonts w:ascii="Times New Roman" w:hAnsi="Times New Roman" w:cs="Times New Roman"/>
          <w:sz w:val="26"/>
          <w:szCs w:val="26"/>
        </w:rPr>
        <w:t xml:space="preserve"> </w:t>
      </w:r>
      <w:r w:rsidR="00072D39">
        <w:rPr>
          <w:rFonts w:ascii="Times New Roman" w:hAnsi="Times New Roman" w:cs="Times New Roman"/>
          <w:sz w:val="26"/>
          <w:szCs w:val="26"/>
        </w:rPr>
        <w:t>или на право заключения договора аренды земельного участка (кроме земель сельскохозяйственного назначения)</w:t>
      </w:r>
      <w:r w:rsidR="007A108F" w:rsidRPr="007A108F">
        <w:rPr>
          <w:color w:val="FF0000"/>
          <w:sz w:val="26"/>
          <w:szCs w:val="26"/>
        </w:rPr>
        <w:t xml:space="preserve"> </w:t>
      </w:r>
      <w:r w:rsidR="007A108F" w:rsidRPr="007A108F">
        <w:rPr>
          <w:rFonts w:ascii="Times New Roman" w:hAnsi="Times New Roman" w:cs="Times New Roman"/>
          <w:sz w:val="26"/>
          <w:szCs w:val="26"/>
        </w:rPr>
        <w:t>в соответствии с законодательством Российской Фед</w:t>
      </w:r>
      <w:r w:rsidR="00FB1EA7">
        <w:rPr>
          <w:rFonts w:ascii="Times New Roman" w:hAnsi="Times New Roman" w:cs="Times New Roman"/>
          <w:sz w:val="26"/>
          <w:szCs w:val="26"/>
        </w:rPr>
        <w:t>ерации об оценочной деятельности</w:t>
      </w:r>
      <w:r w:rsidR="00072D39">
        <w:rPr>
          <w:rFonts w:ascii="Times New Roman" w:hAnsi="Times New Roman" w:cs="Times New Roman"/>
          <w:sz w:val="26"/>
          <w:szCs w:val="26"/>
        </w:rPr>
        <w:t>;</w:t>
      </w:r>
    </w:p>
    <w:p w:rsidR="00087C47" w:rsidRDefault="0052151F" w:rsidP="006A28B7">
      <w:pPr>
        <w:tabs>
          <w:tab w:val="left" w:pos="54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125E3D">
        <w:rPr>
          <w:rFonts w:ascii="Times New Roman" w:hAnsi="Times New Roman" w:cs="Times New Roman"/>
          <w:sz w:val="26"/>
          <w:szCs w:val="26"/>
        </w:rPr>
        <w:t>)</w:t>
      </w:r>
      <w:r w:rsidR="001C1854">
        <w:rPr>
          <w:rFonts w:ascii="Times New Roman" w:hAnsi="Times New Roman" w:cs="Times New Roman"/>
          <w:sz w:val="26"/>
          <w:szCs w:val="26"/>
        </w:rPr>
        <w:t xml:space="preserve"> </w:t>
      </w:r>
      <w:r w:rsidR="001C1854" w:rsidRPr="001C1854">
        <w:rPr>
          <w:rFonts w:ascii="Times New Roman" w:hAnsi="Times New Roman" w:cs="Times New Roman"/>
          <w:sz w:val="26"/>
          <w:szCs w:val="26"/>
        </w:rPr>
        <w:t>направление пакета документов специализированной организации осуществляющей прове</w:t>
      </w:r>
      <w:r w:rsidR="00087C47">
        <w:rPr>
          <w:rFonts w:ascii="Times New Roman" w:hAnsi="Times New Roman" w:cs="Times New Roman"/>
          <w:sz w:val="26"/>
          <w:szCs w:val="26"/>
        </w:rPr>
        <w:t>дение торгов;</w:t>
      </w:r>
    </w:p>
    <w:p w:rsidR="008310AD" w:rsidRPr="005A31D2" w:rsidRDefault="009D2F3A" w:rsidP="006A28B7">
      <w:pPr>
        <w:tabs>
          <w:tab w:val="left" w:pos="540"/>
        </w:tabs>
        <w:spacing w:after="0" w:line="240" w:lineRule="auto"/>
        <w:ind w:firstLine="567"/>
        <w:jc w:val="both"/>
        <w:rPr>
          <w:rFonts w:ascii="Times New Roman" w:hAnsi="Times New Roman" w:cs="Times New Roman"/>
          <w:sz w:val="26"/>
          <w:szCs w:val="26"/>
        </w:rPr>
      </w:pPr>
      <w:r w:rsidRPr="005A31D2">
        <w:rPr>
          <w:rFonts w:ascii="Times New Roman" w:hAnsi="Times New Roman" w:cs="Times New Roman"/>
          <w:sz w:val="26"/>
          <w:szCs w:val="26"/>
        </w:rPr>
        <w:t>1</w:t>
      </w:r>
      <w:r w:rsidR="0052151F" w:rsidRPr="005A31D2">
        <w:rPr>
          <w:rFonts w:ascii="Times New Roman" w:hAnsi="Times New Roman" w:cs="Times New Roman"/>
          <w:sz w:val="26"/>
          <w:szCs w:val="26"/>
        </w:rPr>
        <w:t>0</w:t>
      </w:r>
      <w:r w:rsidRPr="005A31D2">
        <w:rPr>
          <w:rFonts w:ascii="Times New Roman" w:hAnsi="Times New Roman" w:cs="Times New Roman"/>
          <w:sz w:val="26"/>
          <w:szCs w:val="26"/>
        </w:rPr>
        <w:t xml:space="preserve">) </w:t>
      </w:r>
      <w:r w:rsidR="004F772C" w:rsidRPr="005A31D2">
        <w:rPr>
          <w:rFonts w:ascii="Times New Roman" w:hAnsi="Times New Roman" w:cs="Times New Roman"/>
          <w:sz w:val="26"/>
          <w:szCs w:val="26"/>
        </w:rPr>
        <w:t>уведомление заявителя о предоставлении государственной услуги</w:t>
      </w:r>
      <w:r w:rsidR="008310AD" w:rsidRPr="005A31D2">
        <w:rPr>
          <w:rFonts w:ascii="Times New Roman" w:hAnsi="Times New Roman" w:cs="Times New Roman"/>
          <w:sz w:val="26"/>
          <w:szCs w:val="26"/>
        </w:rPr>
        <w:t>;</w:t>
      </w:r>
    </w:p>
    <w:p w:rsidR="00441A65" w:rsidRDefault="00FD5729" w:rsidP="00441A65">
      <w:pPr>
        <w:pStyle w:val="ConsPlusNormal"/>
        <w:ind w:firstLine="567"/>
        <w:jc w:val="both"/>
        <w:rPr>
          <w:rFonts w:ascii="Times New Roman" w:hAnsi="Times New Roman" w:cs="Times New Roman"/>
          <w:color w:val="FF0000"/>
          <w:sz w:val="26"/>
          <w:szCs w:val="26"/>
        </w:rPr>
      </w:pPr>
      <w:r w:rsidRPr="005A31D2">
        <w:rPr>
          <w:rFonts w:ascii="Times New Roman" w:hAnsi="Times New Roman" w:cs="Times New Roman"/>
          <w:sz w:val="26"/>
          <w:szCs w:val="26"/>
        </w:rPr>
        <w:t>1</w:t>
      </w:r>
      <w:r w:rsidR="0052151F" w:rsidRPr="005A31D2">
        <w:rPr>
          <w:rFonts w:ascii="Times New Roman" w:hAnsi="Times New Roman" w:cs="Times New Roman"/>
          <w:sz w:val="26"/>
          <w:szCs w:val="26"/>
        </w:rPr>
        <w:t>1</w:t>
      </w:r>
      <w:r w:rsidRPr="005A31D2">
        <w:rPr>
          <w:rFonts w:ascii="Times New Roman" w:hAnsi="Times New Roman" w:cs="Times New Roman"/>
          <w:sz w:val="26"/>
          <w:szCs w:val="26"/>
        </w:rPr>
        <w:t xml:space="preserve">) </w:t>
      </w:r>
      <w:r w:rsidR="00022E7E" w:rsidRPr="005A31D2">
        <w:rPr>
          <w:rFonts w:ascii="Times New Roman" w:hAnsi="Times New Roman" w:cs="Times New Roman"/>
          <w:sz w:val="26"/>
          <w:szCs w:val="26"/>
        </w:rPr>
        <w:t xml:space="preserve">подготовка и направление проекта договора </w:t>
      </w:r>
      <w:r w:rsidR="006916B3" w:rsidRPr="005A31D2">
        <w:rPr>
          <w:rFonts w:ascii="Times New Roman" w:hAnsi="Times New Roman" w:cs="Times New Roman"/>
          <w:sz w:val="26"/>
          <w:szCs w:val="26"/>
        </w:rPr>
        <w:t>купли-продажи, договора аренды.</w:t>
      </w:r>
    </w:p>
    <w:p w:rsidR="00577481" w:rsidRPr="00577481" w:rsidRDefault="00347088" w:rsidP="0078462A">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3.1. </w:t>
      </w:r>
      <w:r w:rsidR="00577481" w:rsidRPr="00577481">
        <w:rPr>
          <w:rFonts w:ascii="Times New Roman" w:hAnsi="Times New Roman" w:cs="Times New Roman"/>
          <w:sz w:val="26"/>
          <w:szCs w:val="26"/>
        </w:rPr>
        <w:t>Прием и регистрация заявления</w:t>
      </w:r>
    </w:p>
    <w:p w:rsidR="00577481" w:rsidRPr="00577481" w:rsidRDefault="00577481" w:rsidP="006A28B7">
      <w:pPr>
        <w:pStyle w:val="ConsPlusNormal"/>
        <w:ind w:firstLine="567"/>
        <w:jc w:val="both"/>
        <w:rPr>
          <w:rFonts w:ascii="Times New Roman" w:hAnsi="Times New Roman" w:cs="Times New Roman"/>
          <w:sz w:val="26"/>
          <w:szCs w:val="26"/>
        </w:rPr>
      </w:pP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Юридическим фактом, инициирующим начало данной административной процедуры, является поступление в ответственный за делопроизводство отдел (канцелярию) Министерства заявления о </w:t>
      </w:r>
      <w:r w:rsidR="001D1F72">
        <w:rPr>
          <w:rFonts w:ascii="Times New Roman" w:hAnsi="Times New Roman" w:cs="Times New Roman"/>
          <w:sz w:val="26"/>
          <w:szCs w:val="26"/>
        </w:rPr>
        <w:t>проведен</w:t>
      </w:r>
      <w:proofErr w:type="gramStart"/>
      <w:r w:rsidR="001D1F72">
        <w:rPr>
          <w:rFonts w:ascii="Times New Roman" w:hAnsi="Times New Roman" w:cs="Times New Roman"/>
          <w:sz w:val="26"/>
          <w:szCs w:val="26"/>
        </w:rPr>
        <w:t>ии ау</w:t>
      </w:r>
      <w:proofErr w:type="gramEnd"/>
      <w:r w:rsidR="001D1F72">
        <w:rPr>
          <w:rFonts w:ascii="Times New Roman" w:hAnsi="Times New Roman" w:cs="Times New Roman"/>
          <w:sz w:val="26"/>
          <w:szCs w:val="26"/>
        </w:rPr>
        <w:t>кциона по продаже земельного участка</w:t>
      </w:r>
      <w:r w:rsidR="001D1F72" w:rsidRPr="00072D39">
        <w:rPr>
          <w:rFonts w:ascii="Times New Roman" w:hAnsi="Times New Roman" w:cs="Times New Roman"/>
          <w:sz w:val="26"/>
          <w:szCs w:val="26"/>
        </w:rPr>
        <w:t xml:space="preserve"> </w:t>
      </w:r>
      <w:r w:rsidR="001D1F72">
        <w:rPr>
          <w:rFonts w:ascii="Times New Roman" w:hAnsi="Times New Roman" w:cs="Times New Roman"/>
          <w:sz w:val="26"/>
          <w:szCs w:val="26"/>
        </w:rPr>
        <w:t xml:space="preserve">или на право заключения договора аренды земельного участка </w:t>
      </w:r>
      <w:r w:rsidR="00010B99" w:rsidRPr="00010B99">
        <w:rPr>
          <w:rFonts w:ascii="Times New Roman" w:hAnsi="Times New Roman" w:cs="Times New Roman"/>
          <w:sz w:val="26"/>
          <w:szCs w:val="26"/>
        </w:rPr>
        <w:t>(далее - заявление)</w:t>
      </w:r>
      <w:r w:rsidRPr="00577481">
        <w:rPr>
          <w:rFonts w:ascii="Times New Roman" w:hAnsi="Times New Roman" w:cs="Times New Roman"/>
          <w:sz w:val="26"/>
          <w:szCs w:val="26"/>
        </w:rPr>
        <w:t>.</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Прием заявлений непосредственно от граждан, в </w:t>
      </w:r>
      <w:proofErr w:type="spellStart"/>
      <w:r w:rsidRPr="00577481">
        <w:rPr>
          <w:rFonts w:ascii="Times New Roman" w:hAnsi="Times New Roman" w:cs="Times New Roman"/>
          <w:sz w:val="26"/>
          <w:szCs w:val="26"/>
        </w:rPr>
        <w:t>т.ч</w:t>
      </w:r>
      <w:proofErr w:type="spellEnd"/>
      <w:r w:rsidRPr="00577481">
        <w:rPr>
          <w:rFonts w:ascii="Times New Roman" w:hAnsi="Times New Roman" w:cs="Times New Roman"/>
          <w:sz w:val="26"/>
          <w:szCs w:val="26"/>
        </w:rPr>
        <w:t>. поступивших из МФЦ, в электронной форме, с использованием федеральной государс</w:t>
      </w:r>
      <w:r w:rsidR="00AF0755">
        <w:rPr>
          <w:rFonts w:ascii="Times New Roman" w:hAnsi="Times New Roman" w:cs="Times New Roman"/>
          <w:sz w:val="26"/>
          <w:szCs w:val="26"/>
        </w:rPr>
        <w:t>твенной информационной системы «</w:t>
      </w:r>
      <w:r w:rsidRPr="00577481">
        <w:rPr>
          <w:rFonts w:ascii="Times New Roman" w:hAnsi="Times New Roman" w:cs="Times New Roman"/>
          <w:sz w:val="26"/>
          <w:szCs w:val="26"/>
        </w:rPr>
        <w:t>Единый портал государственных и муниципальных услуг</w:t>
      </w:r>
      <w:r w:rsidR="00AF0755">
        <w:rPr>
          <w:rFonts w:ascii="Times New Roman" w:hAnsi="Times New Roman" w:cs="Times New Roman"/>
          <w:sz w:val="26"/>
          <w:szCs w:val="26"/>
        </w:rPr>
        <w:t>»</w:t>
      </w:r>
      <w:r w:rsidRPr="00577481">
        <w:rPr>
          <w:rFonts w:ascii="Times New Roman" w:hAnsi="Times New Roman" w:cs="Times New Roman"/>
          <w:sz w:val="26"/>
          <w:szCs w:val="26"/>
        </w:rPr>
        <w:t xml:space="preserve"> (www.gosuslugi.ru), производится специалистом Министерства, осуществляющим прием служебной корреспонденции, в порядке, установленном инструкцией по делопроизводству. По просьбе обратившегося гражданина на копии или втором экземпляре принятого обращения проставляется штамп с датой приема документа.</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Сотрудник Министерства принимает заявление и документы, представленные Заявителем, регистрирует заявление с использованием автоматизированной системы документооборота и контроля исполнительной дисциплины.</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После первичной обработки заявление и документы, связанные с его рассмотрением, передаются министру или его заместителю в соответствии с распределением обязанностей.</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Срок регистрации и направления документов министру или его заместителю составляет 1 рабочий день с момента поступления обращения.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Министр или его заместитель в течение двух дней направляет принятые документы со своей резолюцией начальнику ответственного за предоставления государственной услуги отдела Министерства (далее - Отдел).</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Начальник Отдела определяет ответственного исполнителя (далее - исполнитель) и передает ему заявление с приложенным комплектом документов </w:t>
      </w:r>
      <w:r w:rsidRPr="00577481">
        <w:rPr>
          <w:rFonts w:ascii="Times New Roman" w:hAnsi="Times New Roman" w:cs="Times New Roman"/>
          <w:sz w:val="26"/>
          <w:szCs w:val="26"/>
        </w:rPr>
        <w:lastRenderedPageBreak/>
        <w:t>для дальнейшей работы.</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Срок направления документов исполнителю составляет 2 рабочих дня.</w:t>
      </w:r>
    </w:p>
    <w:p w:rsidR="00577481" w:rsidRP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Результатом административной процедуры является прием и регистрация поступивших документов, передача их исполнителю.</w:t>
      </w:r>
    </w:p>
    <w:p w:rsidR="00577481" w:rsidRPr="00577481" w:rsidRDefault="00577481" w:rsidP="006A28B7">
      <w:pPr>
        <w:pStyle w:val="ConsPlusNormal"/>
        <w:ind w:firstLine="567"/>
        <w:jc w:val="both"/>
        <w:rPr>
          <w:rFonts w:ascii="Times New Roman" w:hAnsi="Times New Roman" w:cs="Times New Roman"/>
          <w:sz w:val="26"/>
          <w:szCs w:val="26"/>
        </w:rPr>
      </w:pPr>
    </w:p>
    <w:p w:rsidR="00EC5ED0" w:rsidRPr="00577481" w:rsidRDefault="00EC5ED0" w:rsidP="00411536">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3.2. </w:t>
      </w:r>
      <w:r w:rsidRPr="00577481">
        <w:rPr>
          <w:rFonts w:ascii="Times New Roman" w:hAnsi="Times New Roman" w:cs="Times New Roman"/>
          <w:sz w:val="26"/>
          <w:szCs w:val="26"/>
        </w:rPr>
        <w:t>Запрос документов</w:t>
      </w:r>
      <w:r w:rsidR="00F279E3">
        <w:rPr>
          <w:rFonts w:ascii="Times New Roman" w:hAnsi="Times New Roman" w:cs="Times New Roman"/>
          <w:sz w:val="26"/>
          <w:szCs w:val="26"/>
        </w:rPr>
        <w:t xml:space="preserve"> и сведений</w:t>
      </w:r>
      <w:r w:rsidRPr="00577481">
        <w:rPr>
          <w:rFonts w:ascii="Times New Roman" w:hAnsi="Times New Roman" w:cs="Times New Roman"/>
          <w:sz w:val="26"/>
          <w:szCs w:val="26"/>
        </w:rPr>
        <w:t>, необходимых в соответствии с нормативными</w:t>
      </w:r>
      <w:r w:rsidR="00411536">
        <w:rPr>
          <w:rFonts w:ascii="Times New Roman" w:hAnsi="Times New Roman" w:cs="Times New Roman"/>
          <w:sz w:val="26"/>
          <w:szCs w:val="26"/>
        </w:rPr>
        <w:t xml:space="preserve"> </w:t>
      </w:r>
      <w:r w:rsidRPr="00577481">
        <w:rPr>
          <w:rFonts w:ascii="Times New Roman" w:hAnsi="Times New Roman" w:cs="Times New Roman"/>
          <w:sz w:val="26"/>
          <w:szCs w:val="26"/>
        </w:rPr>
        <w:t>правовыми актами для предоставления государственной услуги,</w:t>
      </w:r>
    </w:p>
    <w:p w:rsidR="00EC5ED0" w:rsidRPr="00577481" w:rsidRDefault="00EC5ED0" w:rsidP="00411536">
      <w:pPr>
        <w:pStyle w:val="ConsPlusNormal"/>
        <w:ind w:firstLine="567"/>
        <w:jc w:val="center"/>
        <w:rPr>
          <w:rFonts w:ascii="Times New Roman" w:hAnsi="Times New Roman" w:cs="Times New Roman"/>
          <w:sz w:val="26"/>
          <w:szCs w:val="26"/>
        </w:rPr>
      </w:pPr>
      <w:r w:rsidRPr="00577481">
        <w:rPr>
          <w:rFonts w:ascii="Times New Roman" w:hAnsi="Times New Roman" w:cs="Times New Roman"/>
          <w:sz w:val="26"/>
          <w:szCs w:val="26"/>
        </w:rPr>
        <w:t>которые находятся в распоряжении государственных органов,</w:t>
      </w:r>
      <w:r w:rsidR="00411536">
        <w:rPr>
          <w:rFonts w:ascii="Times New Roman" w:hAnsi="Times New Roman" w:cs="Times New Roman"/>
          <w:sz w:val="26"/>
          <w:szCs w:val="26"/>
        </w:rPr>
        <w:t xml:space="preserve"> </w:t>
      </w:r>
      <w:r w:rsidRPr="00577481">
        <w:rPr>
          <w:rFonts w:ascii="Times New Roman" w:hAnsi="Times New Roman" w:cs="Times New Roman"/>
          <w:sz w:val="26"/>
          <w:szCs w:val="26"/>
        </w:rPr>
        <w:t>органов местного самоуправления и подведомственных</w:t>
      </w:r>
      <w:r w:rsidR="00411536">
        <w:rPr>
          <w:rFonts w:ascii="Times New Roman" w:hAnsi="Times New Roman" w:cs="Times New Roman"/>
          <w:sz w:val="26"/>
          <w:szCs w:val="26"/>
        </w:rPr>
        <w:t xml:space="preserve"> </w:t>
      </w:r>
      <w:r w:rsidRPr="00577481">
        <w:rPr>
          <w:rFonts w:ascii="Times New Roman" w:hAnsi="Times New Roman" w:cs="Times New Roman"/>
          <w:sz w:val="26"/>
          <w:szCs w:val="26"/>
        </w:rPr>
        <w:t>государственным органам или органам местного самоуправления</w:t>
      </w:r>
      <w:r w:rsidR="00411536">
        <w:rPr>
          <w:rFonts w:ascii="Times New Roman" w:hAnsi="Times New Roman" w:cs="Times New Roman"/>
          <w:sz w:val="26"/>
          <w:szCs w:val="26"/>
        </w:rPr>
        <w:t xml:space="preserve"> </w:t>
      </w:r>
      <w:r w:rsidRPr="00577481">
        <w:rPr>
          <w:rFonts w:ascii="Times New Roman" w:hAnsi="Times New Roman" w:cs="Times New Roman"/>
          <w:sz w:val="26"/>
          <w:szCs w:val="26"/>
        </w:rPr>
        <w:t>организациях и которые не были представлены Заявителем</w:t>
      </w:r>
    </w:p>
    <w:p w:rsidR="00EC5ED0" w:rsidRPr="00577481" w:rsidRDefault="00EC5ED0" w:rsidP="006A28B7">
      <w:pPr>
        <w:pStyle w:val="ConsPlusNormal"/>
        <w:ind w:firstLine="567"/>
        <w:jc w:val="both"/>
        <w:rPr>
          <w:rFonts w:ascii="Times New Roman" w:hAnsi="Times New Roman" w:cs="Times New Roman"/>
          <w:sz w:val="26"/>
          <w:szCs w:val="26"/>
        </w:rPr>
      </w:pPr>
    </w:p>
    <w:p w:rsidR="00EC5ED0" w:rsidRDefault="00EC5ED0" w:rsidP="006A28B7">
      <w:pPr>
        <w:pStyle w:val="ConsPlusNormal"/>
        <w:ind w:firstLine="567"/>
        <w:jc w:val="both"/>
        <w:rPr>
          <w:rFonts w:ascii="Times New Roman" w:hAnsi="Times New Roman" w:cs="Times New Roman"/>
          <w:sz w:val="26"/>
          <w:szCs w:val="26"/>
        </w:rPr>
      </w:pPr>
      <w:r w:rsidRPr="00FA0BFB">
        <w:rPr>
          <w:rFonts w:ascii="Times New Roman" w:hAnsi="Times New Roman" w:cs="Times New Roman"/>
          <w:sz w:val="26"/>
          <w:szCs w:val="26"/>
        </w:rPr>
        <w:t xml:space="preserve">Основанием для начала процедуры формирования и направления межведомственного запроса в соответствии с пунктом 2.7 </w:t>
      </w:r>
      <w:r w:rsidR="00637917">
        <w:rPr>
          <w:rFonts w:ascii="Times New Roman" w:hAnsi="Times New Roman" w:cs="Times New Roman"/>
          <w:sz w:val="26"/>
          <w:szCs w:val="26"/>
        </w:rPr>
        <w:t>Р</w:t>
      </w:r>
      <w:r w:rsidRPr="00FA0BFB">
        <w:rPr>
          <w:rFonts w:ascii="Times New Roman" w:hAnsi="Times New Roman" w:cs="Times New Roman"/>
          <w:sz w:val="26"/>
          <w:szCs w:val="26"/>
        </w:rPr>
        <w:t>егламента является регистрация</w:t>
      </w:r>
      <w:r>
        <w:rPr>
          <w:rFonts w:ascii="Times New Roman" w:hAnsi="Times New Roman" w:cs="Times New Roman"/>
          <w:sz w:val="26"/>
          <w:szCs w:val="26"/>
        </w:rPr>
        <w:t xml:space="preserve"> заявления и</w:t>
      </w:r>
      <w:r w:rsidRPr="00FA0BFB">
        <w:rPr>
          <w:rFonts w:ascii="Times New Roman" w:hAnsi="Times New Roman" w:cs="Times New Roman"/>
          <w:sz w:val="26"/>
          <w:szCs w:val="26"/>
        </w:rPr>
        <w:t xml:space="preserve"> документов, предусмотренных пунктом 2.6 Административного регламента</w:t>
      </w:r>
      <w:r>
        <w:rPr>
          <w:rFonts w:ascii="Times New Roman" w:hAnsi="Times New Roman" w:cs="Times New Roman"/>
          <w:sz w:val="26"/>
          <w:szCs w:val="26"/>
        </w:rPr>
        <w:t xml:space="preserve"> и отсутствие оснований для отказа, указанных в пункте </w:t>
      </w:r>
      <w:r w:rsidR="00637917">
        <w:rPr>
          <w:rFonts w:ascii="Times New Roman" w:hAnsi="Times New Roman" w:cs="Times New Roman"/>
          <w:sz w:val="26"/>
          <w:szCs w:val="26"/>
        </w:rPr>
        <w:t>2</w:t>
      </w:r>
      <w:r>
        <w:rPr>
          <w:rFonts w:ascii="Times New Roman" w:hAnsi="Times New Roman" w:cs="Times New Roman"/>
          <w:sz w:val="26"/>
          <w:szCs w:val="26"/>
        </w:rPr>
        <w:t>.</w:t>
      </w:r>
      <w:r w:rsidR="00637917">
        <w:rPr>
          <w:rFonts w:ascii="Times New Roman" w:hAnsi="Times New Roman" w:cs="Times New Roman"/>
          <w:sz w:val="26"/>
          <w:szCs w:val="26"/>
        </w:rPr>
        <w:t>10</w:t>
      </w:r>
      <w:r>
        <w:rPr>
          <w:rFonts w:ascii="Times New Roman" w:hAnsi="Times New Roman" w:cs="Times New Roman"/>
          <w:sz w:val="26"/>
          <w:szCs w:val="26"/>
        </w:rPr>
        <w:t xml:space="preserve"> </w:t>
      </w:r>
      <w:r w:rsidR="00637917">
        <w:rPr>
          <w:rFonts w:ascii="Times New Roman" w:hAnsi="Times New Roman" w:cs="Times New Roman"/>
          <w:sz w:val="26"/>
          <w:szCs w:val="26"/>
        </w:rPr>
        <w:t>Р</w:t>
      </w:r>
      <w:r>
        <w:rPr>
          <w:rFonts w:ascii="Times New Roman" w:hAnsi="Times New Roman" w:cs="Times New Roman"/>
          <w:sz w:val="26"/>
          <w:szCs w:val="26"/>
        </w:rPr>
        <w:t>егламента</w:t>
      </w:r>
      <w:r w:rsidRPr="00FA0BFB">
        <w:rPr>
          <w:rFonts w:ascii="Times New Roman" w:hAnsi="Times New Roman" w:cs="Times New Roman"/>
          <w:sz w:val="26"/>
          <w:szCs w:val="26"/>
        </w:rPr>
        <w:t>.</w:t>
      </w:r>
    </w:p>
    <w:p w:rsidR="00EC5ED0" w:rsidRPr="00577481" w:rsidRDefault="00EC5ED0"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Максимальный срок выполнения данного действия составляет 3 рабочих дня с момента </w:t>
      </w:r>
      <w:proofErr w:type="gramStart"/>
      <w:r w:rsidRPr="00577481">
        <w:rPr>
          <w:rFonts w:ascii="Times New Roman" w:hAnsi="Times New Roman" w:cs="Times New Roman"/>
          <w:sz w:val="26"/>
          <w:szCs w:val="26"/>
        </w:rPr>
        <w:t>рассмотрения</w:t>
      </w:r>
      <w:proofErr w:type="gramEnd"/>
      <w:r w:rsidRPr="00577481">
        <w:rPr>
          <w:rFonts w:ascii="Times New Roman" w:hAnsi="Times New Roman" w:cs="Times New Roman"/>
          <w:sz w:val="26"/>
          <w:szCs w:val="26"/>
        </w:rPr>
        <w:t xml:space="preserve"> поступивших в Отдел документов сотрудником Отдела.</w:t>
      </w:r>
    </w:p>
    <w:p w:rsidR="00EC5ED0" w:rsidRPr="00577481" w:rsidRDefault="00EC5ED0"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Результатом административной процедуры является получение запрашиваемых документов либо информации об отсутствии соответствующих документов.</w:t>
      </w:r>
    </w:p>
    <w:p w:rsidR="00EC5ED0" w:rsidRPr="00577481" w:rsidRDefault="00EC5ED0"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Направление запроса осуществляется</w:t>
      </w:r>
      <w:r w:rsidR="00B078A7">
        <w:rPr>
          <w:rFonts w:ascii="Times New Roman" w:hAnsi="Times New Roman" w:cs="Times New Roman"/>
          <w:sz w:val="26"/>
          <w:szCs w:val="26"/>
        </w:rPr>
        <w:t xml:space="preserve"> в </w:t>
      </w:r>
      <w:proofErr w:type="spellStart"/>
      <w:r w:rsidR="00B078A7">
        <w:rPr>
          <w:rFonts w:ascii="Times New Roman" w:hAnsi="Times New Roman" w:cs="Times New Roman"/>
          <w:sz w:val="26"/>
          <w:szCs w:val="26"/>
        </w:rPr>
        <w:t>т.ч</w:t>
      </w:r>
      <w:proofErr w:type="spellEnd"/>
      <w:r w:rsidR="00B078A7">
        <w:rPr>
          <w:rFonts w:ascii="Times New Roman" w:hAnsi="Times New Roman" w:cs="Times New Roman"/>
          <w:sz w:val="26"/>
          <w:szCs w:val="26"/>
        </w:rPr>
        <w:t>.</w:t>
      </w:r>
      <w:r w:rsidRPr="00577481">
        <w:rPr>
          <w:rFonts w:ascii="Times New Roman" w:hAnsi="Times New Roman" w:cs="Times New Roman"/>
          <w:sz w:val="26"/>
          <w:szCs w:val="26"/>
        </w:rPr>
        <w:t xml:space="preserve"> по каналам системы межведомственного электронного взаимодействия.</w:t>
      </w:r>
    </w:p>
    <w:p w:rsidR="0086437B" w:rsidRDefault="00EC5ED0" w:rsidP="006A28B7">
      <w:pPr>
        <w:pStyle w:val="ConsPlusNormal"/>
        <w:ind w:firstLine="567"/>
        <w:jc w:val="both"/>
        <w:rPr>
          <w:rFonts w:ascii="Times New Roman" w:hAnsi="Times New Roman" w:cs="Times New Roman"/>
          <w:sz w:val="26"/>
          <w:szCs w:val="26"/>
        </w:rPr>
      </w:pPr>
      <w:r w:rsidRPr="00334DA1">
        <w:rPr>
          <w:rFonts w:ascii="Times New Roman" w:hAnsi="Times New Roman" w:cs="Times New Roman"/>
          <w:sz w:val="26"/>
          <w:szCs w:val="26"/>
        </w:rPr>
        <w:t>Результатом административной процедуры является получение ответа на запрос</w:t>
      </w:r>
      <w:r>
        <w:rPr>
          <w:rFonts w:ascii="Times New Roman" w:hAnsi="Times New Roman" w:cs="Times New Roman"/>
          <w:sz w:val="26"/>
          <w:szCs w:val="26"/>
        </w:rPr>
        <w:t>ы</w:t>
      </w:r>
      <w:r w:rsidRPr="00334DA1">
        <w:rPr>
          <w:rFonts w:ascii="Times New Roman" w:hAnsi="Times New Roman" w:cs="Times New Roman"/>
          <w:sz w:val="26"/>
          <w:szCs w:val="26"/>
        </w:rPr>
        <w:t xml:space="preserve"> о предоставлении сведений ответственным специалистом министерства</w:t>
      </w:r>
    </w:p>
    <w:p w:rsidR="001F455E" w:rsidRDefault="001F455E" w:rsidP="006A28B7">
      <w:pPr>
        <w:pStyle w:val="ConsPlusNormal"/>
        <w:ind w:firstLine="567"/>
        <w:jc w:val="both"/>
        <w:rPr>
          <w:rFonts w:ascii="Times New Roman" w:hAnsi="Times New Roman" w:cs="Times New Roman"/>
          <w:sz w:val="26"/>
          <w:szCs w:val="26"/>
        </w:rPr>
      </w:pPr>
    </w:p>
    <w:p w:rsidR="00577481" w:rsidRPr="00005FB9" w:rsidRDefault="00D940DA" w:rsidP="00411536">
      <w:pPr>
        <w:pStyle w:val="ConsPlusNormal"/>
        <w:ind w:firstLine="567"/>
        <w:jc w:val="center"/>
        <w:rPr>
          <w:rFonts w:ascii="Times New Roman" w:hAnsi="Times New Roman" w:cs="Times New Roman"/>
          <w:color w:val="FF0000"/>
          <w:sz w:val="26"/>
          <w:szCs w:val="26"/>
        </w:rPr>
      </w:pPr>
      <w:r w:rsidRPr="00005FB9">
        <w:rPr>
          <w:rFonts w:ascii="Times New Roman" w:hAnsi="Times New Roman" w:cs="Times New Roman"/>
          <w:color w:val="FF0000"/>
          <w:sz w:val="26"/>
          <w:szCs w:val="26"/>
        </w:rPr>
        <w:t>3.</w:t>
      </w:r>
      <w:r w:rsidR="00EC5ED0" w:rsidRPr="00005FB9">
        <w:rPr>
          <w:rFonts w:ascii="Times New Roman" w:hAnsi="Times New Roman" w:cs="Times New Roman"/>
          <w:color w:val="FF0000"/>
          <w:sz w:val="26"/>
          <w:szCs w:val="26"/>
        </w:rPr>
        <w:t>3</w:t>
      </w:r>
      <w:r w:rsidRPr="00005FB9">
        <w:rPr>
          <w:rFonts w:ascii="Times New Roman" w:hAnsi="Times New Roman" w:cs="Times New Roman"/>
          <w:color w:val="FF0000"/>
          <w:sz w:val="26"/>
          <w:szCs w:val="26"/>
        </w:rPr>
        <w:t xml:space="preserve">. </w:t>
      </w:r>
      <w:r w:rsidR="00577481" w:rsidRPr="00005FB9">
        <w:rPr>
          <w:rFonts w:ascii="Times New Roman" w:hAnsi="Times New Roman" w:cs="Times New Roman"/>
          <w:color w:val="FF0000"/>
          <w:sz w:val="26"/>
          <w:szCs w:val="26"/>
        </w:rPr>
        <w:t>Анализ состава и содержания предоставленных документов</w:t>
      </w:r>
      <w:r w:rsidR="000F3A77" w:rsidRPr="00005FB9">
        <w:rPr>
          <w:rFonts w:ascii="Times New Roman" w:hAnsi="Times New Roman" w:cs="Times New Roman"/>
          <w:color w:val="FF0000"/>
          <w:sz w:val="26"/>
          <w:szCs w:val="26"/>
        </w:rPr>
        <w:t xml:space="preserve"> и полученных сведений</w:t>
      </w:r>
      <w:r w:rsidR="00577481" w:rsidRPr="00005FB9">
        <w:rPr>
          <w:rFonts w:ascii="Times New Roman" w:hAnsi="Times New Roman" w:cs="Times New Roman"/>
          <w:color w:val="FF0000"/>
          <w:sz w:val="26"/>
          <w:szCs w:val="26"/>
        </w:rPr>
        <w:t>,</w:t>
      </w:r>
      <w:r w:rsidR="000F3A77" w:rsidRPr="00005FB9">
        <w:rPr>
          <w:rFonts w:ascii="Times New Roman" w:hAnsi="Times New Roman" w:cs="Times New Roman"/>
          <w:color w:val="FF0000"/>
          <w:sz w:val="26"/>
          <w:szCs w:val="26"/>
        </w:rPr>
        <w:t xml:space="preserve"> </w:t>
      </w:r>
      <w:r w:rsidR="00577481" w:rsidRPr="00005FB9">
        <w:rPr>
          <w:rFonts w:ascii="Times New Roman" w:hAnsi="Times New Roman" w:cs="Times New Roman"/>
          <w:color w:val="FF0000"/>
          <w:sz w:val="26"/>
          <w:szCs w:val="26"/>
        </w:rPr>
        <w:t xml:space="preserve">осуществляемый </w:t>
      </w:r>
      <w:r w:rsidR="00576994" w:rsidRPr="00005FB9">
        <w:rPr>
          <w:rFonts w:ascii="Times New Roman" w:hAnsi="Times New Roman" w:cs="Times New Roman"/>
          <w:color w:val="FF0000"/>
          <w:sz w:val="26"/>
          <w:szCs w:val="26"/>
        </w:rPr>
        <w:t>сотрудником Отдела, ответственного</w:t>
      </w:r>
    </w:p>
    <w:p w:rsidR="00577481" w:rsidRPr="00005FB9" w:rsidRDefault="00577481" w:rsidP="008F7C92">
      <w:pPr>
        <w:pStyle w:val="ConsPlusNormal"/>
        <w:ind w:firstLine="567"/>
        <w:jc w:val="center"/>
        <w:rPr>
          <w:rFonts w:ascii="Times New Roman" w:hAnsi="Times New Roman" w:cs="Times New Roman"/>
          <w:color w:val="FF0000"/>
          <w:sz w:val="26"/>
          <w:szCs w:val="26"/>
        </w:rPr>
      </w:pPr>
      <w:r w:rsidRPr="00005FB9">
        <w:rPr>
          <w:rFonts w:ascii="Times New Roman" w:hAnsi="Times New Roman" w:cs="Times New Roman"/>
          <w:color w:val="FF0000"/>
          <w:sz w:val="26"/>
          <w:szCs w:val="26"/>
        </w:rPr>
        <w:t>за предоставление государственной услуги</w:t>
      </w:r>
    </w:p>
    <w:p w:rsidR="00577481" w:rsidRPr="00005FB9" w:rsidRDefault="00577481" w:rsidP="006A28B7">
      <w:pPr>
        <w:pStyle w:val="ConsPlusNormal"/>
        <w:ind w:firstLine="567"/>
        <w:jc w:val="both"/>
        <w:rPr>
          <w:rFonts w:ascii="Times New Roman" w:hAnsi="Times New Roman" w:cs="Times New Roman"/>
          <w:color w:val="FF0000"/>
          <w:sz w:val="26"/>
          <w:szCs w:val="26"/>
        </w:rPr>
      </w:pPr>
    </w:p>
    <w:p w:rsidR="00577481" w:rsidRPr="00005FB9" w:rsidRDefault="00577481" w:rsidP="006A28B7">
      <w:pPr>
        <w:pStyle w:val="ConsPlusNormal"/>
        <w:ind w:firstLine="567"/>
        <w:jc w:val="both"/>
        <w:rPr>
          <w:rFonts w:ascii="Times New Roman" w:hAnsi="Times New Roman" w:cs="Times New Roman"/>
          <w:color w:val="FF0000"/>
          <w:sz w:val="26"/>
          <w:szCs w:val="26"/>
        </w:rPr>
      </w:pPr>
      <w:r w:rsidRPr="00005FB9">
        <w:rPr>
          <w:rFonts w:ascii="Times New Roman" w:hAnsi="Times New Roman" w:cs="Times New Roman"/>
          <w:color w:val="FF0000"/>
          <w:sz w:val="26"/>
          <w:szCs w:val="26"/>
        </w:rPr>
        <w:t xml:space="preserve">Юридическим фактом, инициирующим начало данной административной процедуры, является поступление сотруднику Отдела заявления </w:t>
      </w:r>
      <w:r w:rsidR="003E1023" w:rsidRPr="00005FB9">
        <w:rPr>
          <w:rFonts w:ascii="Times New Roman" w:hAnsi="Times New Roman" w:cs="Times New Roman"/>
          <w:color w:val="FF0000"/>
          <w:sz w:val="26"/>
          <w:szCs w:val="26"/>
        </w:rPr>
        <w:t>и</w:t>
      </w:r>
      <w:r w:rsidRPr="00005FB9">
        <w:rPr>
          <w:rFonts w:ascii="Times New Roman" w:hAnsi="Times New Roman" w:cs="Times New Roman"/>
          <w:color w:val="FF0000"/>
          <w:sz w:val="26"/>
          <w:szCs w:val="26"/>
        </w:rPr>
        <w:t xml:space="preserve"> приложен</w:t>
      </w:r>
      <w:r w:rsidR="003E1023" w:rsidRPr="00005FB9">
        <w:rPr>
          <w:rFonts w:ascii="Times New Roman" w:hAnsi="Times New Roman" w:cs="Times New Roman"/>
          <w:color w:val="FF0000"/>
          <w:sz w:val="26"/>
          <w:szCs w:val="26"/>
        </w:rPr>
        <w:t>ных</w:t>
      </w:r>
      <w:r w:rsidRPr="00005FB9">
        <w:rPr>
          <w:rFonts w:ascii="Times New Roman" w:hAnsi="Times New Roman" w:cs="Times New Roman"/>
          <w:color w:val="FF0000"/>
          <w:sz w:val="26"/>
          <w:szCs w:val="26"/>
        </w:rPr>
        <w:t xml:space="preserve"> к нему документов, указанных в </w:t>
      </w:r>
      <w:hyperlink w:anchor="P232" w:history="1">
        <w:r w:rsidRPr="00005FB9">
          <w:rPr>
            <w:rFonts w:ascii="Times New Roman" w:hAnsi="Times New Roman" w:cs="Times New Roman"/>
            <w:color w:val="FF0000"/>
            <w:sz w:val="26"/>
            <w:szCs w:val="26"/>
          </w:rPr>
          <w:t xml:space="preserve">пункте </w:t>
        </w:r>
      </w:hyperlink>
      <w:r w:rsidR="003E7062" w:rsidRPr="00005FB9">
        <w:rPr>
          <w:rFonts w:ascii="Times New Roman" w:hAnsi="Times New Roman" w:cs="Times New Roman"/>
          <w:color w:val="FF0000"/>
          <w:sz w:val="26"/>
          <w:szCs w:val="26"/>
        </w:rPr>
        <w:t>2.6</w:t>
      </w:r>
      <w:r w:rsidRPr="00005FB9">
        <w:rPr>
          <w:rFonts w:ascii="Times New Roman" w:hAnsi="Times New Roman" w:cs="Times New Roman"/>
          <w:color w:val="FF0000"/>
          <w:sz w:val="26"/>
          <w:szCs w:val="26"/>
        </w:rPr>
        <w:t xml:space="preserve"> настоящего Регламента.</w:t>
      </w:r>
    </w:p>
    <w:p w:rsidR="00577481" w:rsidRPr="00005FB9" w:rsidRDefault="00577481" w:rsidP="006A28B7">
      <w:pPr>
        <w:pStyle w:val="ConsPlusNormal"/>
        <w:ind w:firstLine="567"/>
        <w:jc w:val="both"/>
        <w:rPr>
          <w:rFonts w:ascii="Times New Roman" w:hAnsi="Times New Roman" w:cs="Times New Roman"/>
          <w:color w:val="FF0000"/>
          <w:sz w:val="26"/>
          <w:szCs w:val="26"/>
        </w:rPr>
      </w:pPr>
      <w:r w:rsidRPr="00005FB9">
        <w:rPr>
          <w:rFonts w:ascii="Times New Roman" w:hAnsi="Times New Roman" w:cs="Times New Roman"/>
          <w:color w:val="FF0000"/>
          <w:sz w:val="26"/>
          <w:szCs w:val="26"/>
        </w:rPr>
        <w:t>Сотрудник Отдела осуществляет рассмотрение поступивших документов на предмет соответствия законодательству, а также на наличие оснований для отказа в предоставлении государственной услуги.</w:t>
      </w:r>
    </w:p>
    <w:p w:rsidR="00577481" w:rsidRPr="00005FB9" w:rsidRDefault="00577481" w:rsidP="006A28B7">
      <w:pPr>
        <w:pStyle w:val="ConsPlusNormal"/>
        <w:ind w:firstLine="567"/>
        <w:jc w:val="both"/>
        <w:rPr>
          <w:rFonts w:ascii="Times New Roman" w:hAnsi="Times New Roman" w:cs="Times New Roman"/>
          <w:color w:val="FF0000"/>
          <w:sz w:val="26"/>
          <w:szCs w:val="26"/>
        </w:rPr>
      </w:pPr>
      <w:r w:rsidRPr="00005FB9">
        <w:rPr>
          <w:rFonts w:ascii="Times New Roman" w:hAnsi="Times New Roman" w:cs="Times New Roman"/>
          <w:color w:val="FF0000"/>
          <w:sz w:val="26"/>
          <w:szCs w:val="26"/>
        </w:rPr>
        <w:t>Максимальный срок выполнен</w:t>
      </w:r>
      <w:r w:rsidR="00010B99" w:rsidRPr="00005FB9">
        <w:rPr>
          <w:rFonts w:ascii="Times New Roman" w:hAnsi="Times New Roman" w:cs="Times New Roman"/>
          <w:color w:val="FF0000"/>
          <w:sz w:val="26"/>
          <w:szCs w:val="26"/>
        </w:rPr>
        <w:t>ия данного действия составляет 5</w:t>
      </w:r>
      <w:r w:rsidRPr="00005FB9">
        <w:rPr>
          <w:rFonts w:ascii="Times New Roman" w:hAnsi="Times New Roman" w:cs="Times New Roman"/>
          <w:color w:val="FF0000"/>
          <w:sz w:val="26"/>
          <w:szCs w:val="26"/>
        </w:rPr>
        <w:t xml:space="preserve"> рабочих дн</w:t>
      </w:r>
      <w:r w:rsidR="003E1023" w:rsidRPr="00005FB9">
        <w:rPr>
          <w:rFonts w:ascii="Times New Roman" w:hAnsi="Times New Roman" w:cs="Times New Roman"/>
          <w:color w:val="FF0000"/>
          <w:sz w:val="26"/>
          <w:szCs w:val="26"/>
        </w:rPr>
        <w:t>ей</w:t>
      </w:r>
      <w:r w:rsidRPr="00005FB9">
        <w:rPr>
          <w:rFonts w:ascii="Times New Roman" w:hAnsi="Times New Roman" w:cs="Times New Roman"/>
          <w:color w:val="FF0000"/>
          <w:sz w:val="26"/>
          <w:szCs w:val="26"/>
        </w:rPr>
        <w:t xml:space="preserve"> с момента поступления документов сотруднику Отдела.</w:t>
      </w:r>
    </w:p>
    <w:p w:rsidR="00577481" w:rsidRPr="00005FB9" w:rsidRDefault="00577481" w:rsidP="006A28B7">
      <w:pPr>
        <w:pStyle w:val="ConsPlusNormal"/>
        <w:ind w:firstLine="567"/>
        <w:jc w:val="both"/>
        <w:rPr>
          <w:rFonts w:ascii="Times New Roman" w:hAnsi="Times New Roman" w:cs="Times New Roman"/>
          <w:color w:val="FF0000"/>
          <w:sz w:val="26"/>
          <w:szCs w:val="26"/>
        </w:rPr>
      </w:pPr>
      <w:r w:rsidRPr="00005FB9">
        <w:rPr>
          <w:rFonts w:ascii="Times New Roman" w:hAnsi="Times New Roman" w:cs="Times New Roman"/>
          <w:color w:val="FF0000"/>
          <w:sz w:val="26"/>
          <w:szCs w:val="26"/>
        </w:rPr>
        <w:t xml:space="preserve">В </w:t>
      </w:r>
      <w:proofErr w:type="gramStart"/>
      <w:r w:rsidRPr="00005FB9">
        <w:rPr>
          <w:rFonts w:ascii="Times New Roman" w:hAnsi="Times New Roman" w:cs="Times New Roman"/>
          <w:color w:val="FF0000"/>
          <w:sz w:val="26"/>
          <w:szCs w:val="26"/>
        </w:rPr>
        <w:t>случае</w:t>
      </w:r>
      <w:proofErr w:type="gramEnd"/>
      <w:r w:rsidRPr="00005FB9">
        <w:rPr>
          <w:rFonts w:ascii="Times New Roman" w:hAnsi="Times New Roman" w:cs="Times New Roman"/>
          <w:color w:val="FF0000"/>
          <w:sz w:val="26"/>
          <w:szCs w:val="26"/>
        </w:rPr>
        <w:t xml:space="preserve"> </w:t>
      </w:r>
      <w:r w:rsidR="007C54AB" w:rsidRPr="00005FB9">
        <w:rPr>
          <w:rFonts w:ascii="Times New Roman" w:hAnsi="Times New Roman" w:cs="Times New Roman"/>
          <w:color w:val="FF0000"/>
          <w:sz w:val="26"/>
          <w:szCs w:val="26"/>
        </w:rPr>
        <w:t>наличия оснований для отказа, предусмотренных пунктом 2.10 Регламента</w:t>
      </w:r>
      <w:r w:rsidRPr="00005FB9">
        <w:rPr>
          <w:rFonts w:ascii="Times New Roman" w:hAnsi="Times New Roman" w:cs="Times New Roman"/>
          <w:color w:val="FF0000"/>
          <w:sz w:val="26"/>
          <w:szCs w:val="26"/>
        </w:rPr>
        <w:t xml:space="preserve">, сотрудник Отдела обеспечивает подготовку, согласование и подписание в адрес Заявителя уведомления об отказе в предоставлении </w:t>
      </w:r>
      <w:r w:rsidR="0004034A" w:rsidRPr="00005FB9">
        <w:rPr>
          <w:rFonts w:ascii="Times New Roman" w:hAnsi="Times New Roman" w:cs="Times New Roman"/>
          <w:color w:val="FF0000"/>
          <w:sz w:val="26"/>
          <w:szCs w:val="26"/>
        </w:rPr>
        <w:t>государственной услуги</w:t>
      </w:r>
      <w:r w:rsidRPr="00005FB9">
        <w:rPr>
          <w:rFonts w:ascii="Times New Roman" w:hAnsi="Times New Roman" w:cs="Times New Roman"/>
          <w:color w:val="FF0000"/>
          <w:sz w:val="26"/>
          <w:szCs w:val="26"/>
        </w:rPr>
        <w:t>.</w:t>
      </w:r>
    </w:p>
    <w:p w:rsidR="00577481" w:rsidRPr="00005FB9" w:rsidRDefault="00577481" w:rsidP="006A28B7">
      <w:pPr>
        <w:pStyle w:val="ConsPlusNormal"/>
        <w:ind w:firstLine="567"/>
        <w:jc w:val="both"/>
        <w:rPr>
          <w:rFonts w:ascii="Times New Roman" w:hAnsi="Times New Roman" w:cs="Times New Roman"/>
          <w:color w:val="FF0000"/>
          <w:sz w:val="26"/>
          <w:szCs w:val="26"/>
        </w:rPr>
      </w:pPr>
      <w:r w:rsidRPr="00005FB9">
        <w:rPr>
          <w:rFonts w:ascii="Times New Roman" w:hAnsi="Times New Roman" w:cs="Times New Roman"/>
          <w:color w:val="FF0000"/>
          <w:sz w:val="26"/>
          <w:szCs w:val="26"/>
        </w:rPr>
        <w:t xml:space="preserve">В </w:t>
      </w:r>
      <w:proofErr w:type="gramStart"/>
      <w:r w:rsidRPr="00005FB9">
        <w:rPr>
          <w:rFonts w:ascii="Times New Roman" w:hAnsi="Times New Roman" w:cs="Times New Roman"/>
          <w:color w:val="FF0000"/>
          <w:sz w:val="26"/>
          <w:szCs w:val="26"/>
        </w:rPr>
        <w:t>случае</w:t>
      </w:r>
      <w:proofErr w:type="gramEnd"/>
      <w:r w:rsidRPr="00005FB9">
        <w:rPr>
          <w:rFonts w:ascii="Times New Roman" w:hAnsi="Times New Roman" w:cs="Times New Roman"/>
          <w:color w:val="FF0000"/>
          <w:sz w:val="26"/>
          <w:szCs w:val="26"/>
        </w:rPr>
        <w:t xml:space="preserve"> отказа в предоставлении земельного участка к уведомлению об отказе прилагаются (возвращаются) представленные Заявителем документы. Уведомление об отказе подписывается </w:t>
      </w:r>
      <w:r w:rsidR="00B61032" w:rsidRPr="00005FB9">
        <w:rPr>
          <w:rFonts w:ascii="Times New Roman" w:hAnsi="Times New Roman" w:cs="Times New Roman"/>
          <w:color w:val="FF0000"/>
          <w:sz w:val="26"/>
          <w:szCs w:val="26"/>
        </w:rPr>
        <w:t>начальник</w:t>
      </w:r>
      <w:r w:rsidR="003E1023" w:rsidRPr="00005FB9">
        <w:rPr>
          <w:rFonts w:ascii="Times New Roman" w:hAnsi="Times New Roman" w:cs="Times New Roman"/>
          <w:color w:val="FF0000"/>
          <w:sz w:val="26"/>
          <w:szCs w:val="26"/>
        </w:rPr>
        <w:t>ом</w:t>
      </w:r>
      <w:r w:rsidR="00B61032" w:rsidRPr="00005FB9">
        <w:rPr>
          <w:rFonts w:ascii="Times New Roman" w:hAnsi="Times New Roman" w:cs="Times New Roman"/>
          <w:color w:val="FF0000"/>
          <w:sz w:val="26"/>
          <w:szCs w:val="26"/>
        </w:rPr>
        <w:t xml:space="preserve"> управления земельных и имущественных отношений</w:t>
      </w:r>
      <w:r w:rsidR="00C47EF6" w:rsidRPr="00005FB9">
        <w:rPr>
          <w:rFonts w:ascii="Times New Roman" w:hAnsi="Times New Roman" w:cs="Times New Roman"/>
          <w:color w:val="FF0000"/>
          <w:sz w:val="26"/>
          <w:szCs w:val="26"/>
        </w:rPr>
        <w:t xml:space="preserve"> Министерства</w:t>
      </w:r>
      <w:r w:rsidRPr="00005FB9">
        <w:rPr>
          <w:rFonts w:ascii="Times New Roman" w:hAnsi="Times New Roman" w:cs="Times New Roman"/>
          <w:color w:val="FF0000"/>
          <w:sz w:val="26"/>
          <w:szCs w:val="26"/>
        </w:rPr>
        <w:t>.</w:t>
      </w:r>
    </w:p>
    <w:p w:rsidR="00EA44A6" w:rsidRPr="00005FB9" w:rsidRDefault="00EA44A6" w:rsidP="006A28B7">
      <w:pPr>
        <w:widowControl w:val="0"/>
        <w:autoSpaceDE w:val="0"/>
        <w:autoSpaceDN w:val="0"/>
        <w:adjustRightInd w:val="0"/>
        <w:spacing w:after="0" w:line="240" w:lineRule="auto"/>
        <w:ind w:firstLine="567"/>
        <w:jc w:val="both"/>
        <w:rPr>
          <w:rFonts w:ascii="Times New Roman" w:hAnsi="Times New Roman" w:cs="Times New Roman"/>
          <w:color w:val="FF0000"/>
          <w:sz w:val="26"/>
          <w:szCs w:val="26"/>
        </w:rPr>
      </w:pPr>
      <w:r w:rsidRPr="00005FB9">
        <w:rPr>
          <w:rFonts w:ascii="Times New Roman" w:eastAsia="Times New Roman" w:hAnsi="Times New Roman" w:cs="Times New Roman"/>
          <w:color w:val="FF0000"/>
          <w:sz w:val="26"/>
          <w:szCs w:val="26"/>
          <w:lang w:eastAsia="ru-RU"/>
        </w:rPr>
        <w:t xml:space="preserve">Подписанное начальником управления земельных и имущественных отношений уведомление передается в канцелярию Министерства для регистрации и направления заявителю. </w:t>
      </w:r>
    </w:p>
    <w:p w:rsidR="00577481" w:rsidRPr="00005FB9" w:rsidRDefault="00577481" w:rsidP="006A28B7">
      <w:pPr>
        <w:pStyle w:val="ConsPlusNormal"/>
        <w:ind w:firstLine="567"/>
        <w:jc w:val="both"/>
        <w:rPr>
          <w:rFonts w:ascii="Times New Roman" w:hAnsi="Times New Roman" w:cs="Times New Roman"/>
          <w:color w:val="FF0000"/>
          <w:sz w:val="26"/>
          <w:szCs w:val="26"/>
        </w:rPr>
      </w:pPr>
      <w:r w:rsidRPr="00005FB9">
        <w:rPr>
          <w:rFonts w:ascii="Times New Roman" w:hAnsi="Times New Roman" w:cs="Times New Roman"/>
          <w:color w:val="FF0000"/>
          <w:sz w:val="26"/>
          <w:szCs w:val="26"/>
        </w:rPr>
        <w:t xml:space="preserve">Если основания для отказа в предоставлении государственной услуги </w:t>
      </w:r>
      <w:r w:rsidRPr="00005FB9">
        <w:rPr>
          <w:rFonts w:ascii="Times New Roman" w:hAnsi="Times New Roman" w:cs="Times New Roman"/>
          <w:color w:val="FF0000"/>
          <w:sz w:val="26"/>
          <w:szCs w:val="26"/>
        </w:rPr>
        <w:lastRenderedPageBreak/>
        <w:t>отсутствуют, сотрудник Отдела обеспечивает выполнение дальнейших административных процедур, предусмотренных настоящим Регламентом.</w:t>
      </w:r>
    </w:p>
    <w:p w:rsidR="00577481" w:rsidRPr="00005FB9" w:rsidRDefault="00577481" w:rsidP="006A28B7">
      <w:pPr>
        <w:pStyle w:val="ConsPlusNormal"/>
        <w:ind w:firstLine="567"/>
        <w:jc w:val="both"/>
        <w:rPr>
          <w:rFonts w:ascii="Times New Roman" w:hAnsi="Times New Roman" w:cs="Times New Roman"/>
          <w:color w:val="FF0000"/>
          <w:sz w:val="26"/>
          <w:szCs w:val="26"/>
        </w:rPr>
      </w:pPr>
      <w:r w:rsidRPr="00005FB9">
        <w:rPr>
          <w:rFonts w:ascii="Times New Roman" w:hAnsi="Times New Roman" w:cs="Times New Roman"/>
          <w:color w:val="FF0000"/>
          <w:sz w:val="26"/>
          <w:szCs w:val="26"/>
        </w:rPr>
        <w:t>Результатом настоящей административной процедуры является подготовка Министерством соответствующего уведомления об отказе в предоставлении земельного участка либо обеспечение выполнения дальнейших административных процедур, предусмотренных настоящим Регламентом.</w:t>
      </w:r>
    </w:p>
    <w:p w:rsidR="00577481" w:rsidRPr="00577481" w:rsidRDefault="00577481" w:rsidP="006A28B7">
      <w:pPr>
        <w:pStyle w:val="ConsPlusNormal"/>
        <w:ind w:firstLine="567"/>
        <w:jc w:val="both"/>
        <w:rPr>
          <w:rFonts w:ascii="Times New Roman" w:hAnsi="Times New Roman" w:cs="Times New Roman"/>
          <w:sz w:val="26"/>
          <w:szCs w:val="26"/>
        </w:rPr>
      </w:pPr>
    </w:p>
    <w:p w:rsidR="001460AF" w:rsidRDefault="00A17DB2" w:rsidP="00610B23">
      <w:pPr>
        <w:autoSpaceDE w:val="0"/>
        <w:autoSpaceDN w:val="0"/>
        <w:adjustRightInd w:val="0"/>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3.4. Обращение Министерства с заявлением о государственной регистрации права государственной собственности на земельный участок, образованный в соответствии с проектом межевания территории или с утвержденной схемой расположения земельного участка</w:t>
      </w:r>
      <w:r w:rsidR="0041023D">
        <w:rPr>
          <w:rFonts w:ascii="Times New Roman" w:hAnsi="Times New Roman" w:cs="Times New Roman"/>
          <w:sz w:val="26"/>
          <w:szCs w:val="26"/>
        </w:rPr>
        <w:t>.</w:t>
      </w:r>
    </w:p>
    <w:p w:rsidR="0041023D" w:rsidRDefault="0041023D" w:rsidP="006A28B7">
      <w:pPr>
        <w:autoSpaceDE w:val="0"/>
        <w:autoSpaceDN w:val="0"/>
        <w:adjustRightInd w:val="0"/>
        <w:spacing w:after="0" w:line="240" w:lineRule="auto"/>
        <w:ind w:firstLine="567"/>
        <w:jc w:val="both"/>
        <w:rPr>
          <w:rFonts w:ascii="Times New Roman" w:hAnsi="Times New Roman" w:cs="Times New Roman"/>
          <w:sz w:val="26"/>
          <w:szCs w:val="26"/>
        </w:rPr>
      </w:pPr>
    </w:p>
    <w:p w:rsidR="001460AF" w:rsidRPr="0041023D" w:rsidRDefault="001460AF" w:rsidP="006A28B7">
      <w:pPr>
        <w:pStyle w:val="ConsPlusNormal"/>
        <w:ind w:firstLine="567"/>
        <w:jc w:val="both"/>
        <w:rPr>
          <w:rFonts w:ascii="Times New Roman" w:hAnsi="Times New Roman" w:cs="Times New Roman"/>
          <w:sz w:val="26"/>
          <w:szCs w:val="26"/>
        </w:rPr>
      </w:pPr>
      <w:r w:rsidRPr="00380090">
        <w:rPr>
          <w:rFonts w:ascii="Times New Roman" w:hAnsi="Times New Roman" w:cs="Times New Roman"/>
          <w:sz w:val="26"/>
          <w:szCs w:val="26"/>
        </w:rPr>
        <w:t xml:space="preserve">Юридическим фактом, инициирующим начало данной административной процедуры, является </w:t>
      </w:r>
      <w:r w:rsidR="00A90CD7">
        <w:rPr>
          <w:rFonts w:ascii="Times New Roman" w:hAnsi="Times New Roman" w:cs="Times New Roman"/>
          <w:sz w:val="26"/>
          <w:szCs w:val="26"/>
        </w:rPr>
        <w:t>отсутствие зарегистрированного права собственности</w:t>
      </w:r>
      <w:r w:rsidR="00AD14C0">
        <w:rPr>
          <w:rFonts w:ascii="Times New Roman" w:hAnsi="Times New Roman" w:cs="Times New Roman"/>
          <w:sz w:val="26"/>
          <w:szCs w:val="26"/>
        </w:rPr>
        <w:t xml:space="preserve"> на земельный участок, образованный в соответствии с проектом межевания территории или с утвержденной схемой расположения земельного участка</w:t>
      </w:r>
      <w:r w:rsidR="0041023D">
        <w:rPr>
          <w:rFonts w:ascii="Times New Roman" w:hAnsi="Times New Roman" w:cs="Times New Roman"/>
          <w:sz w:val="26"/>
          <w:szCs w:val="26"/>
        </w:rPr>
        <w:t xml:space="preserve"> (</w:t>
      </w:r>
      <w:r w:rsidR="0041023D" w:rsidRPr="0041023D">
        <w:rPr>
          <w:rFonts w:ascii="Times New Roman" w:hAnsi="Times New Roman" w:cs="Times New Roman"/>
          <w:sz w:val="26"/>
          <w:szCs w:val="26"/>
        </w:rPr>
        <w:t>если земельный участок может быть предметом аукциона)</w:t>
      </w:r>
      <w:r w:rsidRPr="0041023D">
        <w:rPr>
          <w:rFonts w:ascii="Times New Roman" w:hAnsi="Times New Roman" w:cs="Times New Roman"/>
          <w:sz w:val="26"/>
          <w:szCs w:val="26"/>
        </w:rPr>
        <w:t>.</w:t>
      </w:r>
    </w:p>
    <w:p w:rsidR="00954D58" w:rsidRDefault="00CD2194"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Е</w:t>
      </w:r>
      <w:r w:rsidR="00B30890" w:rsidRPr="0041023D">
        <w:rPr>
          <w:rFonts w:ascii="Times New Roman" w:hAnsi="Times New Roman" w:cs="Times New Roman"/>
          <w:sz w:val="26"/>
          <w:szCs w:val="26"/>
        </w:rPr>
        <w:t>сли земельный участок может быть предметом аукциона</w:t>
      </w:r>
      <w:r w:rsidR="00B30890" w:rsidRPr="00380090">
        <w:rPr>
          <w:rFonts w:ascii="Times New Roman" w:hAnsi="Times New Roman" w:cs="Times New Roman"/>
          <w:sz w:val="26"/>
          <w:szCs w:val="26"/>
        </w:rPr>
        <w:t xml:space="preserve"> </w:t>
      </w:r>
      <w:r w:rsidR="001F455E">
        <w:rPr>
          <w:rFonts w:ascii="Times New Roman" w:hAnsi="Times New Roman" w:cs="Times New Roman"/>
          <w:sz w:val="26"/>
          <w:szCs w:val="26"/>
        </w:rPr>
        <w:t>с</w:t>
      </w:r>
      <w:r w:rsidR="001460AF" w:rsidRPr="00380090">
        <w:rPr>
          <w:rFonts w:ascii="Times New Roman" w:hAnsi="Times New Roman" w:cs="Times New Roman"/>
          <w:sz w:val="26"/>
          <w:szCs w:val="26"/>
        </w:rPr>
        <w:t>отрудник</w:t>
      </w:r>
      <w:r w:rsidR="00A9256E">
        <w:rPr>
          <w:rFonts w:ascii="Times New Roman" w:hAnsi="Times New Roman" w:cs="Times New Roman"/>
          <w:sz w:val="26"/>
          <w:szCs w:val="26"/>
        </w:rPr>
        <w:t>,</w:t>
      </w:r>
      <w:r w:rsidR="001460AF" w:rsidRPr="00380090">
        <w:rPr>
          <w:rFonts w:ascii="Times New Roman" w:hAnsi="Times New Roman" w:cs="Times New Roman"/>
          <w:sz w:val="26"/>
          <w:szCs w:val="26"/>
        </w:rPr>
        <w:t xml:space="preserve"> Отдела </w:t>
      </w:r>
      <w:r w:rsidR="001F455E">
        <w:rPr>
          <w:rFonts w:ascii="Times New Roman" w:hAnsi="Times New Roman" w:cs="Times New Roman"/>
          <w:sz w:val="26"/>
          <w:szCs w:val="26"/>
        </w:rPr>
        <w:t>направляет заявление о государственной регистрации права государственной собственности Калужской области на образованный земельный участок</w:t>
      </w:r>
      <w:r w:rsidR="00954D58">
        <w:rPr>
          <w:rFonts w:ascii="Times New Roman" w:hAnsi="Times New Roman" w:cs="Times New Roman"/>
          <w:sz w:val="26"/>
          <w:szCs w:val="26"/>
        </w:rPr>
        <w:t>.</w:t>
      </w:r>
    </w:p>
    <w:p w:rsidR="00954D58" w:rsidRPr="00577481" w:rsidRDefault="00954D58"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Направление указанного заявления возможно</w:t>
      </w:r>
      <w:r w:rsidRPr="00954D58">
        <w:rPr>
          <w:rFonts w:ascii="Times New Roman" w:hAnsi="Times New Roman" w:cs="Times New Roman"/>
          <w:sz w:val="26"/>
          <w:szCs w:val="26"/>
        </w:rPr>
        <w:t xml:space="preserve"> </w:t>
      </w:r>
      <w:r w:rsidRPr="00577481">
        <w:rPr>
          <w:rFonts w:ascii="Times New Roman" w:hAnsi="Times New Roman" w:cs="Times New Roman"/>
          <w:sz w:val="26"/>
          <w:szCs w:val="26"/>
        </w:rPr>
        <w:t>по каналам системы межведомственного электронного взаимодействия.</w:t>
      </w:r>
    </w:p>
    <w:p w:rsidR="001460AF" w:rsidRPr="00380090" w:rsidRDefault="001460AF" w:rsidP="006A28B7">
      <w:pPr>
        <w:pStyle w:val="ConsPlusNormal"/>
        <w:ind w:firstLine="567"/>
        <w:jc w:val="both"/>
        <w:rPr>
          <w:rFonts w:ascii="Times New Roman" w:hAnsi="Times New Roman" w:cs="Times New Roman"/>
          <w:sz w:val="26"/>
          <w:szCs w:val="26"/>
        </w:rPr>
      </w:pPr>
      <w:r w:rsidRPr="00380090">
        <w:rPr>
          <w:rFonts w:ascii="Times New Roman" w:hAnsi="Times New Roman" w:cs="Times New Roman"/>
          <w:sz w:val="26"/>
          <w:szCs w:val="26"/>
        </w:rPr>
        <w:t xml:space="preserve">Максимальный срок выполнения данного действия составляет </w:t>
      </w:r>
      <w:r w:rsidR="00F45F59">
        <w:rPr>
          <w:rFonts w:ascii="Times New Roman" w:hAnsi="Times New Roman" w:cs="Times New Roman"/>
          <w:sz w:val="26"/>
          <w:szCs w:val="26"/>
        </w:rPr>
        <w:t>3</w:t>
      </w:r>
      <w:r w:rsidRPr="00380090">
        <w:rPr>
          <w:rFonts w:ascii="Times New Roman" w:hAnsi="Times New Roman" w:cs="Times New Roman"/>
          <w:sz w:val="26"/>
          <w:szCs w:val="26"/>
        </w:rPr>
        <w:t xml:space="preserve"> рабочих дн</w:t>
      </w:r>
      <w:r w:rsidR="00F45F59">
        <w:rPr>
          <w:rFonts w:ascii="Times New Roman" w:hAnsi="Times New Roman" w:cs="Times New Roman"/>
          <w:sz w:val="26"/>
          <w:szCs w:val="26"/>
        </w:rPr>
        <w:t>я</w:t>
      </w:r>
      <w:r w:rsidRPr="00380090">
        <w:rPr>
          <w:rFonts w:ascii="Times New Roman" w:hAnsi="Times New Roman" w:cs="Times New Roman"/>
          <w:sz w:val="26"/>
          <w:szCs w:val="26"/>
        </w:rPr>
        <w:t xml:space="preserve"> с момента поступления документов сотруднику Отдела.</w:t>
      </w:r>
    </w:p>
    <w:p w:rsidR="00E15A75" w:rsidRDefault="001460AF" w:rsidP="006A28B7">
      <w:pPr>
        <w:pStyle w:val="ConsPlusNormal"/>
        <w:ind w:firstLine="567"/>
        <w:jc w:val="both"/>
        <w:rPr>
          <w:rFonts w:ascii="Times New Roman" w:hAnsi="Times New Roman" w:cs="Times New Roman"/>
          <w:sz w:val="26"/>
          <w:szCs w:val="26"/>
        </w:rPr>
      </w:pPr>
      <w:r w:rsidRPr="00380090">
        <w:rPr>
          <w:rFonts w:ascii="Times New Roman" w:hAnsi="Times New Roman" w:cs="Times New Roman"/>
          <w:sz w:val="26"/>
          <w:szCs w:val="26"/>
        </w:rPr>
        <w:t xml:space="preserve">В </w:t>
      </w:r>
      <w:proofErr w:type="gramStart"/>
      <w:r w:rsidRPr="00380090">
        <w:rPr>
          <w:rFonts w:ascii="Times New Roman" w:hAnsi="Times New Roman" w:cs="Times New Roman"/>
          <w:sz w:val="26"/>
          <w:szCs w:val="26"/>
        </w:rPr>
        <w:t>случае</w:t>
      </w:r>
      <w:proofErr w:type="gramEnd"/>
      <w:r w:rsidRPr="00380090">
        <w:rPr>
          <w:rFonts w:ascii="Times New Roman" w:hAnsi="Times New Roman" w:cs="Times New Roman"/>
          <w:sz w:val="26"/>
          <w:szCs w:val="26"/>
        </w:rPr>
        <w:t xml:space="preserve"> отказа в </w:t>
      </w:r>
      <w:r w:rsidR="003245C4">
        <w:rPr>
          <w:rFonts w:ascii="Times New Roman" w:hAnsi="Times New Roman" w:cs="Times New Roman"/>
          <w:sz w:val="26"/>
          <w:szCs w:val="26"/>
        </w:rPr>
        <w:t xml:space="preserve">государственной регистрации права собственности Калужской области </w:t>
      </w:r>
      <w:r w:rsidR="00142023">
        <w:rPr>
          <w:rFonts w:ascii="Times New Roman" w:hAnsi="Times New Roman" w:cs="Times New Roman"/>
          <w:sz w:val="26"/>
          <w:szCs w:val="26"/>
        </w:rPr>
        <w:t xml:space="preserve">на образованный </w:t>
      </w:r>
      <w:r w:rsidRPr="00380090">
        <w:rPr>
          <w:rFonts w:ascii="Times New Roman" w:hAnsi="Times New Roman" w:cs="Times New Roman"/>
          <w:sz w:val="26"/>
          <w:szCs w:val="26"/>
        </w:rPr>
        <w:t>участ</w:t>
      </w:r>
      <w:r w:rsidR="00142023">
        <w:rPr>
          <w:rFonts w:ascii="Times New Roman" w:hAnsi="Times New Roman" w:cs="Times New Roman"/>
          <w:sz w:val="26"/>
          <w:szCs w:val="26"/>
        </w:rPr>
        <w:t>о</w:t>
      </w:r>
      <w:r w:rsidRPr="00380090">
        <w:rPr>
          <w:rFonts w:ascii="Times New Roman" w:hAnsi="Times New Roman" w:cs="Times New Roman"/>
          <w:sz w:val="26"/>
          <w:szCs w:val="26"/>
        </w:rPr>
        <w:t>к</w:t>
      </w:r>
      <w:r w:rsidR="00142023">
        <w:rPr>
          <w:rFonts w:ascii="Times New Roman" w:hAnsi="Times New Roman" w:cs="Times New Roman"/>
          <w:sz w:val="26"/>
          <w:szCs w:val="26"/>
        </w:rPr>
        <w:t xml:space="preserve"> сотрудником Отдела предпринимаются действия необходимые для осуществления государственной регистрации. </w:t>
      </w:r>
      <w:r w:rsidRPr="00380090">
        <w:rPr>
          <w:rFonts w:ascii="Times New Roman" w:hAnsi="Times New Roman" w:cs="Times New Roman"/>
          <w:sz w:val="26"/>
          <w:szCs w:val="26"/>
        </w:rPr>
        <w:t xml:space="preserve"> </w:t>
      </w:r>
    </w:p>
    <w:p w:rsidR="001460AF" w:rsidRPr="00380090" w:rsidRDefault="001460AF" w:rsidP="006A28B7">
      <w:pPr>
        <w:pStyle w:val="ConsPlusNormal"/>
        <w:ind w:firstLine="567"/>
        <w:jc w:val="both"/>
        <w:rPr>
          <w:rFonts w:ascii="Times New Roman" w:hAnsi="Times New Roman" w:cs="Times New Roman"/>
          <w:sz w:val="26"/>
          <w:szCs w:val="26"/>
        </w:rPr>
      </w:pPr>
      <w:r w:rsidRPr="00380090">
        <w:rPr>
          <w:rFonts w:ascii="Times New Roman" w:hAnsi="Times New Roman" w:cs="Times New Roman"/>
          <w:sz w:val="26"/>
          <w:szCs w:val="26"/>
        </w:rPr>
        <w:t xml:space="preserve">Результатом настоящей административной процедуры является </w:t>
      </w:r>
      <w:r w:rsidR="00E15A75">
        <w:rPr>
          <w:rFonts w:ascii="Times New Roman" w:hAnsi="Times New Roman" w:cs="Times New Roman"/>
          <w:sz w:val="26"/>
          <w:szCs w:val="26"/>
        </w:rPr>
        <w:t>государственная регистрация права собственности Калужской области на образованный земельный участок</w:t>
      </w:r>
      <w:r w:rsidR="00B7591F">
        <w:rPr>
          <w:rFonts w:ascii="Times New Roman" w:hAnsi="Times New Roman" w:cs="Times New Roman"/>
          <w:sz w:val="26"/>
          <w:szCs w:val="26"/>
        </w:rPr>
        <w:t>.</w:t>
      </w:r>
    </w:p>
    <w:p w:rsidR="001460AF" w:rsidRPr="00380090" w:rsidRDefault="001460AF" w:rsidP="006A28B7">
      <w:pPr>
        <w:pStyle w:val="ConsPlusNormal"/>
        <w:ind w:firstLine="567"/>
        <w:jc w:val="both"/>
        <w:rPr>
          <w:rFonts w:ascii="Times New Roman" w:hAnsi="Times New Roman" w:cs="Times New Roman"/>
          <w:sz w:val="26"/>
          <w:szCs w:val="26"/>
        </w:rPr>
      </w:pPr>
      <w:r w:rsidRPr="00380090">
        <w:rPr>
          <w:rFonts w:ascii="Times New Roman" w:hAnsi="Times New Roman" w:cs="Times New Roman"/>
          <w:sz w:val="26"/>
          <w:szCs w:val="26"/>
        </w:rPr>
        <w:t xml:space="preserve">В </w:t>
      </w:r>
      <w:proofErr w:type="gramStart"/>
      <w:r w:rsidRPr="00380090">
        <w:rPr>
          <w:rFonts w:ascii="Times New Roman" w:hAnsi="Times New Roman" w:cs="Times New Roman"/>
          <w:sz w:val="26"/>
          <w:szCs w:val="26"/>
        </w:rPr>
        <w:t>случае</w:t>
      </w:r>
      <w:proofErr w:type="gramEnd"/>
      <w:r w:rsidRPr="00380090">
        <w:rPr>
          <w:rFonts w:ascii="Times New Roman" w:hAnsi="Times New Roman" w:cs="Times New Roman"/>
          <w:sz w:val="26"/>
          <w:szCs w:val="26"/>
        </w:rPr>
        <w:t xml:space="preserve"> отказа способом фиксации результата административной процедуры является оформление на бумажном носителе уведомления об отказе в предоставлении государственной услуги.</w:t>
      </w:r>
    </w:p>
    <w:p w:rsidR="007051AF" w:rsidRDefault="007051AF" w:rsidP="006A28B7">
      <w:pPr>
        <w:pStyle w:val="ConsPlusNormal"/>
        <w:ind w:firstLine="567"/>
        <w:jc w:val="both"/>
        <w:rPr>
          <w:rFonts w:ascii="Times New Roman" w:hAnsi="Times New Roman" w:cs="Times New Roman"/>
          <w:sz w:val="26"/>
          <w:szCs w:val="26"/>
        </w:rPr>
      </w:pPr>
    </w:p>
    <w:p w:rsidR="007D1EA2" w:rsidRDefault="008E496C" w:rsidP="007D1EA2">
      <w:pPr>
        <w:autoSpaceDE w:val="0"/>
        <w:autoSpaceDN w:val="0"/>
        <w:adjustRightInd w:val="0"/>
        <w:spacing w:after="0" w:line="240" w:lineRule="auto"/>
        <w:ind w:firstLine="567"/>
        <w:jc w:val="center"/>
        <w:rPr>
          <w:rFonts w:ascii="Times New Roman" w:hAnsi="Times New Roman" w:cs="Times New Roman"/>
          <w:sz w:val="26"/>
          <w:szCs w:val="26"/>
        </w:rPr>
      </w:pPr>
      <w:r>
        <w:rPr>
          <w:rFonts w:ascii="Times New Roman" w:hAnsi="Times New Roman" w:cs="Times New Roman"/>
          <w:sz w:val="26"/>
          <w:szCs w:val="26"/>
        </w:rPr>
        <w:t>3.</w:t>
      </w:r>
      <w:r w:rsidR="00E828B9">
        <w:rPr>
          <w:rFonts w:ascii="Times New Roman" w:hAnsi="Times New Roman" w:cs="Times New Roman"/>
          <w:sz w:val="26"/>
          <w:szCs w:val="26"/>
        </w:rPr>
        <w:t>5</w:t>
      </w:r>
      <w:r>
        <w:rPr>
          <w:rFonts w:ascii="Times New Roman" w:hAnsi="Times New Roman" w:cs="Times New Roman"/>
          <w:sz w:val="26"/>
          <w:szCs w:val="26"/>
        </w:rPr>
        <w:t>.</w:t>
      </w:r>
      <w:r w:rsidRPr="008E496C">
        <w:t xml:space="preserve"> </w:t>
      </w:r>
      <w:r w:rsidR="007D1EA2">
        <w:rPr>
          <w:rFonts w:ascii="Times New Roman" w:hAnsi="Times New Roman" w:cs="Times New Roman"/>
          <w:sz w:val="26"/>
          <w:szCs w:val="26"/>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7D1EA2" w:rsidRDefault="007D1EA2" w:rsidP="00610B23">
      <w:pPr>
        <w:pStyle w:val="ConsPlusNormal"/>
        <w:ind w:firstLine="567"/>
        <w:jc w:val="center"/>
      </w:pPr>
    </w:p>
    <w:p w:rsidR="00F967DD" w:rsidRDefault="0091743C" w:rsidP="00DF77DD">
      <w:pPr>
        <w:autoSpaceDE w:val="0"/>
        <w:autoSpaceDN w:val="0"/>
        <w:adjustRightInd w:val="0"/>
        <w:spacing w:after="0" w:line="240" w:lineRule="auto"/>
        <w:ind w:firstLine="540"/>
        <w:jc w:val="both"/>
        <w:rPr>
          <w:rFonts w:ascii="Times New Roman" w:hAnsi="Times New Roman" w:cs="Times New Roman"/>
          <w:sz w:val="26"/>
          <w:szCs w:val="26"/>
        </w:rPr>
      </w:pPr>
      <w:r w:rsidRPr="00FE042A">
        <w:rPr>
          <w:rFonts w:ascii="Times New Roman" w:hAnsi="Times New Roman" w:cs="Times New Roman"/>
          <w:sz w:val="26"/>
          <w:szCs w:val="26"/>
        </w:rPr>
        <w:t xml:space="preserve">Юридическим фактом, инициирующим начало данной административной процедуры, является </w:t>
      </w:r>
      <w:r w:rsidR="00F967DD">
        <w:rPr>
          <w:rFonts w:ascii="Times New Roman" w:hAnsi="Times New Roman" w:cs="Times New Roman"/>
          <w:sz w:val="26"/>
          <w:szCs w:val="26"/>
        </w:rPr>
        <w:t xml:space="preserve">необходимость </w:t>
      </w:r>
      <w:r w:rsidR="00947D73">
        <w:rPr>
          <w:rFonts w:ascii="Times New Roman" w:hAnsi="Times New Roman" w:cs="Times New Roman"/>
          <w:sz w:val="26"/>
          <w:szCs w:val="26"/>
        </w:rPr>
        <w:t>подготовк</w:t>
      </w:r>
      <w:r w:rsidR="00F967DD">
        <w:rPr>
          <w:rFonts w:ascii="Times New Roman" w:hAnsi="Times New Roman" w:cs="Times New Roman"/>
          <w:sz w:val="26"/>
          <w:szCs w:val="26"/>
        </w:rPr>
        <w:t>и</w:t>
      </w:r>
      <w:r w:rsidR="00947D73">
        <w:rPr>
          <w:rFonts w:ascii="Times New Roman" w:hAnsi="Times New Roman" w:cs="Times New Roman"/>
          <w:sz w:val="26"/>
          <w:szCs w:val="26"/>
        </w:rPr>
        <w:t xml:space="preserve"> документов для организации аукциона по продаже земельного участка или права на заключение договора аренды земельного </w:t>
      </w:r>
      <w:proofErr w:type="gramStart"/>
      <w:r w:rsidR="00947D73">
        <w:rPr>
          <w:rFonts w:ascii="Times New Roman" w:hAnsi="Times New Roman" w:cs="Times New Roman"/>
          <w:sz w:val="26"/>
          <w:szCs w:val="26"/>
        </w:rPr>
        <w:t>участка</w:t>
      </w:r>
      <w:proofErr w:type="gramEnd"/>
      <w:r w:rsidR="00947D73">
        <w:rPr>
          <w:rFonts w:ascii="Times New Roman" w:hAnsi="Times New Roman" w:cs="Times New Roman"/>
          <w:sz w:val="26"/>
          <w:szCs w:val="26"/>
        </w:rPr>
        <w:t xml:space="preserve"> </w:t>
      </w:r>
      <w:r w:rsidR="00FE042A" w:rsidRPr="00FE042A">
        <w:rPr>
          <w:rFonts w:ascii="Times New Roman" w:hAnsi="Times New Roman" w:cs="Times New Roman"/>
          <w:sz w:val="26"/>
          <w:szCs w:val="26"/>
        </w:rPr>
        <w:t>если в соответствии с разрешенным использованием земельного участка предусматривается возможность строительства зданий, сооружений</w:t>
      </w:r>
      <w:r w:rsidR="00F967DD">
        <w:rPr>
          <w:rFonts w:ascii="Times New Roman" w:hAnsi="Times New Roman" w:cs="Times New Roman"/>
          <w:sz w:val="26"/>
          <w:szCs w:val="26"/>
        </w:rPr>
        <w:t>.</w:t>
      </w:r>
    </w:p>
    <w:p w:rsidR="00DF77DD" w:rsidRPr="00FF1D09" w:rsidRDefault="00F967DD" w:rsidP="00DF77DD">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Е</w:t>
      </w:r>
      <w:r w:rsidRPr="0041023D">
        <w:rPr>
          <w:rFonts w:ascii="Times New Roman" w:hAnsi="Times New Roman" w:cs="Times New Roman"/>
          <w:sz w:val="26"/>
          <w:szCs w:val="26"/>
        </w:rPr>
        <w:t>сли земельный участок может быть предметом аукциона</w:t>
      </w:r>
      <w:r w:rsidRPr="00380090">
        <w:rPr>
          <w:rFonts w:ascii="Times New Roman" w:hAnsi="Times New Roman" w:cs="Times New Roman"/>
          <w:sz w:val="26"/>
          <w:szCs w:val="26"/>
        </w:rPr>
        <w:t xml:space="preserve"> </w:t>
      </w:r>
      <w:r>
        <w:rPr>
          <w:rFonts w:ascii="Times New Roman" w:hAnsi="Times New Roman" w:cs="Times New Roman"/>
          <w:sz w:val="26"/>
          <w:szCs w:val="26"/>
        </w:rPr>
        <w:t>с</w:t>
      </w:r>
      <w:r w:rsidRPr="00380090">
        <w:rPr>
          <w:rFonts w:ascii="Times New Roman" w:hAnsi="Times New Roman" w:cs="Times New Roman"/>
          <w:sz w:val="26"/>
          <w:szCs w:val="26"/>
        </w:rPr>
        <w:t>отрудник</w:t>
      </w:r>
      <w:r>
        <w:rPr>
          <w:rFonts w:ascii="Times New Roman" w:hAnsi="Times New Roman" w:cs="Times New Roman"/>
          <w:sz w:val="26"/>
          <w:szCs w:val="26"/>
        </w:rPr>
        <w:t>,</w:t>
      </w:r>
      <w:r w:rsidRPr="00380090">
        <w:rPr>
          <w:rFonts w:ascii="Times New Roman" w:hAnsi="Times New Roman" w:cs="Times New Roman"/>
          <w:sz w:val="26"/>
          <w:szCs w:val="26"/>
        </w:rPr>
        <w:t xml:space="preserve"> Отдела</w:t>
      </w:r>
      <w:r>
        <w:rPr>
          <w:rFonts w:ascii="Times New Roman" w:hAnsi="Times New Roman" w:cs="Times New Roman"/>
          <w:sz w:val="26"/>
          <w:szCs w:val="26"/>
        </w:rPr>
        <w:t xml:space="preserve"> обеспечивает подготовку, согласование </w:t>
      </w:r>
      <w:r w:rsidR="00B22922">
        <w:rPr>
          <w:rFonts w:ascii="Times New Roman" w:hAnsi="Times New Roman" w:cs="Times New Roman"/>
          <w:sz w:val="26"/>
          <w:szCs w:val="26"/>
        </w:rPr>
        <w:t>запросов о технических условий подключения (технологического присоединения) объектов к сетям инженерно-технического обеспечения, максимально и (или) минимально допустимых параметрах разрешенного строительства объекта капитального строительства</w:t>
      </w:r>
      <w:r w:rsidR="00A162DC">
        <w:rPr>
          <w:rFonts w:ascii="Times New Roman" w:hAnsi="Times New Roman" w:cs="Times New Roman"/>
          <w:sz w:val="26"/>
          <w:szCs w:val="26"/>
        </w:rPr>
        <w:t>,</w:t>
      </w:r>
      <w:r w:rsidR="00B22922" w:rsidRPr="0098065E">
        <w:rPr>
          <w:rFonts w:ascii="Times New Roman" w:eastAsia="Times New Roman" w:hAnsi="Times New Roman" w:cs="Times New Roman"/>
          <w:sz w:val="26"/>
          <w:szCs w:val="26"/>
          <w:lang w:eastAsia="ru-RU"/>
        </w:rPr>
        <w:t xml:space="preserve"> </w:t>
      </w:r>
      <w:r w:rsidR="00A162DC">
        <w:rPr>
          <w:rFonts w:ascii="Times New Roman" w:eastAsia="Times New Roman" w:hAnsi="Times New Roman" w:cs="Times New Roman"/>
          <w:sz w:val="26"/>
          <w:szCs w:val="26"/>
          <w:lang w:eastAsia="ru-RU"/>
        </w:rPr>
        <w:t>п</w:t>
      </w:r>
      <w:r w:rsidR="00B22922" w:rsidRPr="0098065E">
        <w:rPr>
          <w:rFonts w:ascii="Times New Roman" w:eastAsia="Times New Roman" w:hAnsi="Times New Roman" w:cs="Times New Roman"/>
          <w:sz w:val="26"/>
          <w:szCs w:val="26"/>
          <w:lang w:eastAsia="ru-RU"/>
        </w:rPr>
        <w:t xml:space="preserve">ередает на подпись начальнику управления земельных и имущественных </w:t>
      </w:r>
      <w:r w:rsidR="00B22922" w:rsidRPr="0098065E">
        <w:rPr>
          <w:rFonts w:ascii="Times New Roman" w:eastAsia="Times New Roman" w:hAnsi="Times New Roman" w:cs="Times New Roman"/>
          <w:sz w:val="26"/>
          <w:szCs w:val="26"/>
          <w:lang w:eastAsia="ru-RU"/>
        </w:rPr>
        <w:lastRenderedPageBreak/>
        <w:t>отношений.</w:t>
      </w:r>
      <w:proofErr w:type="gramEnd"/>
      <w:r w:rsidR="00B22922" w:rsidRPr="0098065E">
        <w:rPr>
          <w:rFonts w:ascii="Times New Roman" w:eastAsia="Times New Roman" w:hAnsi="Times New Roman" w:cs="Times New Roman"/>
          <w:sz w:val="26"/>
          <w:szCs w:val="26"/>
          <w:lang w:eastAsia="ru-RU"/>
        </w:rPr>
        <w:t xml:space="preserve"> </w:t>
      </w:r>
      <w:r w:rsidR="00FF05FB" w:rsidRPr="00FF1D09">
        <w:rPr>
          <w:rFonts w:ascii="Times New Roman" w:eastAsia="Times New Roman" w:hAnsi="Times New Roman" w:cs="Times New Roman"/>
          <w:sz w:val="26"/>
          <w:szCs w:val="26"/>
          <w:lang w:eastAsia="ru-RU"/>
        </w:rPr>
        <w:t>Подписанные запросы передаются в канцелярию Министерства для регистрации и направления</w:t>
      </w:r>
      <w:r w:rsidR="00FF05FB" w:rsidRPr="00FF1D09">
        <w:rPr>
          <w:rFonts w:ascii="Times New Roman" w:hAnsi="Times New Roman" w:cs="Times New Roman"/>
          <w:sz w:val="26"/>
          <w:szCs w:val="26"/>
        </w:rPr>
        <w:t xml:space="preserve"> </w:t>
      </w:r>
      <w:r w:rsidR="00FF1D09">
        <w:rPr>
          <w:rFonts w:ascii="Times New Roman" w:hAnsi="Times New Roman" w:cs="Times New Roman"/>
          <w:sz w:val="26"/>
          <w:szCs w:val="26"/>
        </w:rPr>
        <w:t xml:space="preserve">в орган </w:t>
      </w:r>
      <w:r w:rsidR="00FF1D09" w:rsidRPr="00577481">
        <w:rPr>
          <w:rFonts w:ascii="Times New Roman" w:hAnsi="Times New Roman" w:cs="Times New Roman"/>
          <w:sz w:val="26"/>
          <w:szCs w:val="26"/>
        </w:rPr>
        <w:t>местного самоуправления</w:t>
      </w:r>
      <w:r w:rsidR="00FF1D09">
        <w:rPr>
          <w:rFonts w:ascii="Times New Roman" w:hAnsi="Times New Roman" w:cs="Times New Roman"/>
          <w:sz w:val="26"/>
          <w:szCs w:val="26"/>
        </w:rPr>
        <w:t xml:space="preserve"> и организацию, обладающую необходимы</w:t>
      </w:r>
      <w:r w:rsidR="003C4BD0">
        <w:rPr>
          <w:rFonts w:ascii="Times New Roman" w:hAnsi="Times New Roman" w:cs="Times New Roman"/>
          <w:sz w:val="26"/>
          <w:szCs w:val="26"/>
        </w:rPr>
        <w:t>ми</w:t>
      </w:r>
      <w:r w:rsidR="00FF1D09">
        <w:rPr>
          <w:rFonts w:ascii="Times New Roman" w:hAnsi="Times New Roman" w:cs="Times New Roman"/>
          <w:sz w:val="26"/>
          <w:szCs w:val="26"/>
        </w:rPr>
        <w:t xml:space="preserve"> сведения</w:t>
      </w:r>
      <w:r w:rsidR="003C4BD0">
        <w:rPr>
          <w:rFonts w:ascii="Times New Roman" w:hAnsi="Times New Roman" w:cs="Times New Roman"/>
          <w:sz w:val="26"/>
          <w:szCs w:val="26"/>
        </w:rPr>
        <w:t>ми</w:t>
      </w:r>
      <w:r w:rsidR="00FF1D09">
        <w:rPr>
          <w:rFonts w:ascii="Times New Roman" w:hAnsi="Times New Roman" w:cs="Times New Roman"/>
          <w:sz w:val="26"/>
          <w:szCs w:val="26"/>
        </w:rPr>
        <w:t>.</w:t>
      </w:r>
    </w:p>
    <w:p w:rsidR="00F92029" w:rsidRPr="00380090" w:rsidRDefault="0078591D" w:rsidP="00F92029">
      <w:pPr>
        <w:pStyle w:val="ConsPlusNormal"/>
        <w:ind w:firstLine="567"/>
        <w:jc w:val="both"/>
        <w:rPr>
          <w:rFonts w:ascii="Times New Roman" w:hAnsi="Times New Roman" w:cs="Times New Roman"/>
          <w:sz w:val="26"/>
          <w:szCs w:val="26"/>
        </w:rPr>
      </w:pPr>
      <w:r w:rsidRPr="0078591D">
        <w:rPr>
          <w:rFonts w:ascii="Times New Roman" w:hAnsi="Times New Roman" w:cs="Times New Roman"/>
          <w:sz w:val="26"/>
          <w:szCs w:val="26"/>
        </w:rPr>
        <w:t>Срок</w:t>
      </w:r>
      <w:r>
        <w:rPr>
          <w:rFonts w:ascii="Times New Roman" w:hAnsi="Times New Roman" w:cs="Times New Roman"/>
          <w:color w:val="FF0000"/>
          <w:sz w:val="26"/>
          <w:szCs w:val="26"/>
        </w:rPr>
        <w:t xml:space="preserve"> </w:t>
      </w:r>
      <w:r w:rsidRPr="0078591D">
        <w:rPr>
          <w:rFonts w:ascii="Times New Roman" w:hAnsi="Times New Roman" w:cs="Times New Roman"/>
          <w:sz w:val="26"/>
          <w:szCs w:val="26"/>
        </w:rPr>
        <w:t>подготовки и направления</w:t>
      </w:r>
      <w:r w:rsidR="008D4050">
        <w:rPr>
          <w:rFonts w:ascii="Times New Roman" w:hAnsi="Times New Roman" w:cs="Times New Roman"/>
          <w:sz w:val="26"/>
          <w:szCs w:val="26"/>
        </w:rPr>
        <w:t xml:space="preserve"> запросов – 1</w:t>
      </w:r>
      <w:r w:rsidR="00F92029">
        <w:rPr>
          <w:rFonts w:ascii="Times New Roman" w:hAnsi="Times New Roman" w:cs="Times New Roman"/>
          <w:sz w:val="26"/>
          <w:szCs w:val="26"/>
        </w:rPr>
        <w:t>5</w:t>
      </w:r>
      <w:r w:rsidR="008D4050">
        <w:rPr>
          <w:rFonts w:ascii="Times New Roman" w:hAnsi="Times New Roman" w:cs="Times New Roman"/>
          <w:sz w:val="26"/>
          <w:szCs w:val="26"/>
        </w:rPr>
        <w:t xml:space="preserve"> рабочих дней</w:t>
      </w:r>
      <w:r w:rsidR="00F92029" w:rsidRPr="00F92029">
        <w:rPr>
          <w:rFonts w:ascii="Times New Roman" w:hAnsi="Times New Roman" w:cs="Times New Roman"/>
          <w:sz w:val="26"/>
          <w:szCs w:val="26"/>
        </w:rPr>
        <w:t xml:space="preserve"> </w:t>
      </w:r>
      <w:r w:rsidR="00F92029" w:rsidRPr="00380090">
        <w:rPr>
          <w:rFonts w:ascii="Times New Roman" w:hAnsi="Times New Roman" w:cs="Times New Roman"/>
          <w:sz w:val="26"/>
          <w:szCs w:val="26"/>
        </w:rPr>
        <w:t>с момента поступления документов сотруднику Отдела.</w:t>
      </w:r>
    </w:p>
    <w:p w:rsidR="0091743C" w:rsidRPr="000216B6" w:rsidRDefault="0091743C" w:rsidP="0091743C">
      <w:pPr>
        <w:pStyle w:val="ConsPlusNormal"/>
        <w:ind w:firstLine="567"/>
        <w:jc w:val="both"/>
        <w:rPr>
          <w:rFonts w:ascii="Times New Roman" w:hAnsi="Times New Roman" w:cs="Times New Roman"/>
          <w:sz w:val="26"/>
          <w:szCs w:val="26"/>
        </w:rPr>
      </w:pPr>
      <w:r w:rsidRPr="000216B6">
        <w:rPr>
          <w:rFonts w:ascii="Times New Roman" w:hAnsi="Times New Roman" w:cs="Times New Roman"/>
          <w:sz w:val="26"/>
          <w:szCs w:val="26"/>
        </w:rPr>
        <w:t>Направление указанного заявления возможно по каналам системы межведомственного электронного взаимодействия.</w:t>
      </w:r>
    </w:p>
    <w:p w:rsidR="0091743C" w:rsidRPr="00380090" w:rsidRDefault="0091743C" w:rsidP="0091743C">
      <w:pPr>
        <w:pStyle w:val="ConsPlusNormal"/>
        <w:ind w:firstLine="567"/>
        <w:jc w:val="both"/>
        <w:rPr>
          <w:rFonts w:ascii="Times New Roman" w:hAnsi="Times New Roman" w:cs="Times New Roman"/>
          <w:sz w:val="26"/>
          <w:szCs w:val="26"/>
        </w:rPr>
      </w:pPr>
      <w:r w:rsidRPr="00380090">
        <w:rPr>
          <w:rFonts w:ascii="Times New Roman" w:hAnsi="Times New Roman" w:cs="Times New Roman"/>
          <w:sz w:val="26"/>
          <w:szCs w:val="26"/>
        </w:rPr>
        <w:t xml:space="preserve">Результатом настоящей административной процедуры является </w:t>
      </w:r>
      <w:r w:rsidR="0007399F">
        <w:rPr>
          <w:rFonts w:ascii="Times New Roman" w:hAnsi="Times New Roman" w:cs="Times New Roman"/>
          <w:sz w:val="26"/>
          <w:szCs w:val="26"/>
        </w:rPr>
        <w:t>направление  запросов</w:t>
      </w:r>
      <w:r>
        <w:rPr>
          <w:rFonts w:ascii="Times New Roman" w:hAnsi="Times New Roman" w:cs="Times New Roman"/>
          <w:sz w:val="26"/>
          <w:szCs w:val="26"/>
        </w:rPr>
        <w:t>.</w:t>
      </w:r>
      <w:r w:rsidR="00DC760D" w:rsidRPr="00DC760D">
        <w:rPr>
          <w:rFonts w:ascii="Times New Roman" w:hAnsi="Times New Roman" w:cs="Times New Roman"/>
          <w:sz w:val="26"/>
          <w:szCs w:val="26"/>
        </w:rPr>
        <w:t xml:space="preserve"> </w:t>
      </w:r>
    </w:p>
    <w:p w:rsidR="007D1EA2" w:rsidRDefault="007D1EA2" w:rsidP="00610B23">
      <w:pPr>
        <w:pStyle w:val="ConsPlusNormal"/>
        <w:ind w:firstLine="567"/>
        <w:jc w:val="center"/>
      </w:pPr>
    </w:p>
    <w:p w:rsidR="008E496C" w:rsidRPr="00DC6AB1" w:rsidRDefault="00014FC4" w:rsidP="00FE63E6">
      <w:pPr>
        <w:autoSpaceDE w:val="0"/>
        <w:autoSpaceDN w:val="0"/>
        <w:adjustRightInd w:val="0"/>
        <w:spacing w:after="0" w:line="240" w:lineRule="auto"/>
        <w:ind w:firstLine="567"/>
        <w:jc w:val="center"/>
        <w:rPr>
          <w:rFonts w:ascii="Times New Roman" w:hAnsi="Times New Roman" w:cs="Times New Roman"/>
          <w:color w:val="FF0000"/>
          <w:sz w:val="26"/>
          <w:szCs w:val="26"/>
        </w:rPr>
      </w:pPr>
      <w:r w:rsidRPr="00DC6AB1">
        <w:rPr>
          <w:rFonts w:ascii="Times New Roman" w:hAnsi="Times New Roman" w:cs="Times New Roman"/>
          <w:color w:val="FF0000"/>
          <w:sz w:val="26"/>
          <w:szCs w:val="26"/>
        </w:rPr>
        <w:t xml:space="preserve">3.6. </w:t>
      </w:r>
      <w:r w:rsidR="00435010" w:rsidRPr="00DC6AB1">
        <w:rPr>
          <w:rFonts w:ascii="Times New Roman" w:hAnsi="Times New Roman" w:cs="Times New Roman"/>
          <w:color w:val="FF0000"/>
          <w:sz w:val="26"/>
          <w:szCs w:val="26"/>
        </w:rPr>
        <w:t>Проверка наличия или отсутствия оснований</w:t>
      </w:r>
      <w:r w:rsidR="00A014FA" w:rsidRPr="00DC6AB1">
        <w:rPr>
          <w:rFonts w:ascii="Times New Roman" w:hAnsi="Times New Roman" w:cs="Times New Roman"/>
          <w:color w:val="FF0000"/>
          <w:sz w:val="26"/>
          <w:szCs w:val="26"/>
        </w:rPr>
        <w:t xml:space="preserve"> для отказа в предоставлении государственной услуги</w:t>
      </w:r>
    </w:p>
    <w:p w:rsidR="008E496C" w:rsidRPr="00DC6AB1" w:rsidRDefault="008E496C" w:rsidP="006A28B7">
      <w:pPr>
        <w:pStyle w:val="ConsPlusNormal"/>
        <w:ind w:firstLine="567"/>
        <w:jc w:val="both"/>
        <w:rPr>
          <w:rFonts w:ascii="Times New Roman" w:hAnsi="Times New Roman" w:cs="Times New Roman"/>
          <w:color w:val="FF0000"/>
          <w:sz w:val="26"/>
          <w:szCs w:val="26"/>
        </w:rPr>
      </w:pPr>
    </w:p>
    <w:p w:rsidR="0098065E" w:rsidRPr="00DC6AB1" w:rsidRDefault="0098065E" w:rsidP="006A28B7">
      <w:pPr>
        <w:autoSpaceDE w:val="0"/>
        <w:autoSpaceDN w:val="0"/>
        <w:adjustRightInd w:val="0"/>
        <w:spacing w:after="0" w:line="240" w:lineRule="auto"/>
        <w:ind w:firstLine="567"/>
        <w:jc w:val="both"/>
        <w:rPr>
          <w:rFonts w:ascii="Times New Roman" w:eastAsia="Times New Roman" w:hAnsi="Times New Roman" w:cs="Times New Roman"/>
          <w:color w:val="FF0000"/>
          <w:sz w:val="26"/>
          <w:szCs w:val="26"/>
          <w:lang w:eastAsia="ru-RU"/>
        </w:rPr>
      </w:pPr>
      <w:r w:rsidRPr="00DC6AB1">
        <w:rPr>
          <w:rFonts w:ascii="Times New Roman" w:eastAsia="Times New Roman" w:hAnsi="Times New Roman" w:cs="Times New Roman"/>
          <w:color w:val="FF0000"/>
          <w:sz w:val="26"/>
          <w:szCs w:val="26"/>
          <w:lang w:eastAsia="ru-RU"/>
        </w:rPr>
        <w:t>Юридическим фактом, инициирующим начало административной процедуры, является наличие у сотрудника Отдела заявления с комплектом документов.</w:t>
      </w:r>
    </w:p>
    <w:p w:rsidR="0098065E" w:rsidRPr="00DC6AB1" w:rsidRDefault="0098065E" w:rsidP="006A28B7">
      <w:pPr>
        <w:autoSpaceDE w:val="0"/>
        <w:autoSpaceDN w:val="0"/>
        <w:adjustRightInd w:val="0"/>
        <w:spacing w:after="0" w:line="240" w:lineRule="auto"/>
        <w:ind w:firstLine="567"/>
        <w:jc w:val="both"/>
        <w:rPr>
          <w:rFonts w:ascii="Times New Roman" w:eastAsia="Times New Roman" w:hAnsi="Times New Roman" w:cs="Times New Roman"/>
          <w:color w:val="FF0000"/>
          <w:sz w:val="26"/>
          <w:szCs w:val="26"/>
          <w:lang w:eastAsia="ru-RU"/>
        </w:rPr>
      </w:pPr>
      <w:r w:rsidRPr="00DC6AB1">
        <w:rPr>
          <w:rFonts w:ascii="Times New Roman" w:eastAsia="Times New Roman" w:hAnsi="Times New Roman" w:cs="Times New Roman"/>
          <w:color w:val="FF0000"/>
          <w:sz w:val="26"/>
          <w:szCs w:val="26"/>
          <w:lang w:eastAsia="ru-RU"/>
        </w:rPr>
        <w:t>Сотрудник Отдела проверяет наличие или отсутствие оснований для</w:t>
      </w:r>
      <w:r w:rsidR="00A14A1A" w:rsidRPr="00DC6AB1">
        <w:rPr>
          <w:rFonts w:ascii="Times New Roman" w:eastAsia="Times New Roman" w:hAnsi="Times New Roman" w:cs="Times New Roman"/>
          <w:color w:val="FF0000"/>
          <w:sz w:val="26"/>
          <w:szCs w:val="26"/>
          <w:lang w:eastAsia="ru-RU"/>
        </w:rPr>
        <w:t xml:space="preserve"> отказа в </w:t>
      </w:r>
      <w:r w:rsidRPr="00DC6AB1">
        <w:rPr>
          <w:rFonts w:ascii="Times New Roman" w:eastAsia="Times New Roman" w:hAnsi="Times New Roman" w:cs="Times New Roman"/>
          <w:color w:val="FF0000"/>
          <w:sz w:val="26"/>
          <w:szCs w:val="26"/>
          <w:lang w:eastAsia="ru-RU"/>
        </w:rPr>
        <w:t>предоставлени</w:t>
      </w:r>
      <w:r w:rsidR="00A14A1A" w:rsidRPr="00DC6AB1">
        <w:rPr>
          <w:rFonts w:ascii="Times New Roman" w:eastAsia="Times New Roman" w:hAnsi="Times New Roman" w:cs="Times New Roman"/>
          <w:color w:val="FF0000"/>
          <w:sz w:val="26"/>
          <w:szCs w:val="26"/>
          <w:lang w:eastAsia="ru-RU"/>
        </w:rPr>
        <w:t>и</w:t>
      </w:r>
      <w:r w:rsidRPr="00DC6AB1">
        <w:rPr>
          <w:rFonts w:ascii="Times New Roman" w:eastAsia="Times New Roman" w:hAnsi="Times New Roman" w:cs="Times New Roman"/>
          <w:color w:val="FF0000"/>
          <w:sz w:val="26"/>
          <w:szCs w:val="26"/>
          <w:lang w:eastAsia="ru-RU"/>
        </w:rPr>
        <w:t xml:space="preserve"> </w:t>
      </w:r>
      <w:r w:rsidR="00A14A1A" w:rsidRPr="00DC6AB1">
        <w:rPr>
          <w:rFonts w:ascii="Times New Roman" w:eastAsia="Times New Roman" w:hAnsi="Times New Roman" w:cs="Times New Roman"/>
          <w:color w:val="FF0000"/>
          <w:sz w:val="26"/>
          <w:szCs w:val="26"/>
          <w:lang w:eastAsia="ru-RU"/>
        </w:rPr>
        <w:t>государственной услуги</w:t>
      </w:r>
      <w:r w:rsidRPr="00DC6AB1">
        <w:rPr>
          <w:rFonts w:ascii="Times New Roman" w:eastAsia="Times New Roman" w:hAnsi="Times New Roman" w:cs="Times New Roman"/>
          <w:color w:val="FF0000"/>
          <w:sz w:val="26"/>
          <w:szCs w:val="26"/>
          <w:lang w:eastAsia="ru-RU"/>
        </w:rPr>
        <w:t>, указанных в п. 2.10 Регламента.</w:t>
      </w:r>
    </w:p>
    <w:p w:rsidR="0098065E" w:rsidRPr="00DC6AB1" w:rsidRDefault="0098065E" w:rsidP="006A28B7">
      <w:pPr>
        <w:autoSpaceDE w:val="0"/>
        <w:autoSpaceDN w:val="0"/>
        <w:adjustRightInd w:val="0"/>
        <w:spacing w:after="0" w:line="240" w:lineRule="auto"/>
        <w:ind w:firstLine="567"/>
        <w:jc w:val="both"/>
        <w:rPr>
          <w:rFonts w:ascii="Times New Roman" w:eastAsia="Times New Roman" w:hAnsi="Times New Roman" w:cs="Times New Roman"/>
          <w:color w:val="FF0000"/>
          <w:sz w:val="26"/>
          <w:szCs w:val="26"/>
          <w:lang w:eastAsia="ru-RU"/>
        </w:rPr>
      </w:pPr>
      <w:r w:rsidRPr="00DC6AB1">
        <w:rPr>
          <w:rFonts w:ascii="Times New Roman" w:eastAsia="Times New Roman" w:hAnsi="Times New Roman" w:cs="Times New Roman"/>
          <w:color w:val="FF0000"/>
          <w:sz w:val="26"/>
          <w:szCs w:val="26"/>
          <w:lang w:eastAsia="ru-RU"/>
        </w:rPr>
        <w:t xml:space="preserve">Срок </w:t>
      </w:r>
      <w:r w:rsidR="00FE0552" w:rsidRPr="00DC6AB1">
        <w:rPr>
          <w:rFonts w:ascii="Times New Roman" w:eastAsia="Times New Roman" w:hAnsi="Times New Roman" w:cs="Times New Roman"/>
          <w:color w:val="FF0000"/>
          <w:sz w:val="26"/>
          <w:szCs w:val="26"/>
          <w:lang w:eastAsia="ru-RU"/>
        </w:rPr>
        <w:t xml:space="preserve">выполнения процедуры </w:t>
      </w:r>
      <w:r w:rsidRPr="00DC6AB1">
        <w:rPr>
          <w:rFonts w:ascii="Times New Roman" w:eastAsia="Times New Roman" w:hAnsi="Times New Roman" w:cs="Times New Roman"/>
          <w:color w:val="FF0000"/>
          <w:sz w:val="26"/>
          <w:szCs w:val="26"/>
          <w:lang w:eastAsia="ru-RU"/>
        </w:rPr>
        <w:t xml:space="preserve">– </w:t>
      </w:r>
      <w:r w:rsidR="00093A78" w:rsidRPr="00DC6AB1">
        <w:rPr>
          <w:rFonts w:ascii="Times New Roman" w:eastAsia="Times New Roman" w:hAnsi="Times New Roman" w:cs="Times New Roman"/>
          <w:color w:val="FF0000"/>
          <w:sz w:val="26"/>
          <w:szCs w:val="26"/>
          <w:lang w:eastAsia="ru-RU"/>
        </w:rPr>
        <w:t>5</w:t>
      </w:r>
      <w:r w:rsidRPr="00DC6AB1">
        <w:rPr>
          <w:rFonts w:ascii="Times New Roman" w:eastAsia="Times New Roman" w:hAnsi="Times New Roman" w:cs="Times New Roman"/>
          <w:color w:val="FF0000"/>
          <w:sz w:val="26"/>
          <w:szCs w:val="26"/>
          <w:lang w:eastAsia="ru-RU"/>
        </w:rPr>
        <w:t xml:space="preserve"> рабочих дней.</w:t>
      </w:r>
    </w:p>
    <w:p w:rsidR="0098065E" w:rsidRPr="00DC6AB1" w:rsidRDefault="0098065E" w:rsidP="006A28B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6"/>
          <w:szCs w:val="26"/>
          <w:lang w:eastAsia="ru-RU"/>
        </w:rPr>
      </w:pPr>
      <w:r w:rsidRPr="00DC6AB1">
        <w:rPr>
          <w:rFonts w:ascii="Times New Roman" w:eastAsia="Times New Roman" w:hAnsi="Times New Roman" w:cs="Times New Roman"/>
          <w:color w:val="FF0000"/>
          <w:sz w:val="26"/>
          <w:szCs w:val="26"/>
          <w:lang w:eastAsia="ru-RU"/>
        </w:rPr>
        <w:t xml:space="preserve">В </w:t>
      </w:r>
      <w:proofErr w:type="gramStart"/>
      <w:r w:rsidRPr="00DC6AB1">
        <w:rPr>
          <w:rFonts w:ascii="Times New Roman" w:eastAsia="Times New Roman" w:hAnsi="Times New Roman" w:cs="Times New Roman"/>
          <w:color w:val="FF0000"/>
          <w:sz w:val="26"/>
          <w:szCs w:val="26"/>
          <w:lang w:eastAsia="ru-RU"/>
        </w:rPr>
        <w:t>случае</w:t>
      </w:r>
      <w:proofErr w:type="gramEnd"/>
      <w:r w:rsidRPr="00DC6AB1">
        <w:rPr>
          <w:rFonts w:ascii="Times New Roman" w:eastAsia="Times New Roman" w:hAnsi="Times New Roman" w:cs="Times New Roman"/>
          <w:color w:val="FF0000"/>
          <w:sz w:val="26"/>
          <w:szCs w:val="26"/>
          <w:lang w:eastAsia="ru-RU"/>
        </w:rPr>
        <w:t xml:space="preserve"> соответствия документов действующему законодательству и отсутстви</w:t>
      </w:r>
      <w:r w:rsidR="001459EB" w:rsidRPr="00DC6AB1">
        <w:rPr>
          <w:rFonts w:ascii="Times New Roman" w:eastAsia="Times New Roman" w:hAnsi="Times New Roman" w:cs="Times New Roman"/>
          <w:color w:val="FF0000"/>
          <w:sz w:val="26"/>
          <w:szCs w:val="26"/>
          <w:lang w:eastAsia="ru-RU"/>
        </w:rPr>
        <w:t>я</w:t>
      </w:r>
      <w:r w:rsidRPr="00DC6AB1">
        <w:rPr>
          <w:rFonts w:ascii="Times New Roman" w:eastAsia="Times New Roman" w:hAnsi="Times New Roman" w:cs="Times New Roman"/>
          <w:color w:val="FF0000"/>
          <w:sz w:val="26"/>
          <w:szCs w:val="26"/>
          <w:lang w:eastAsia="ru-RU"/>
        </w:rPr>
        <w:t xml:space="preserve"> оснований для отказа документы систематизируются для дальнейшей работы.</w:t>
      </w:r>
    </w:p>
    <w:p w:rsidR="0098065E" w:rsidRPr="00DC6AB1" w:rsidRDefault="0098065E" w:rsidP="006A28B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6"/>
          <w:szCs w:val="26"/>
          <w:lang w:eastAsia="ru-RU"/>
        </w:rPr>
      </w:pPr>
      <w:r w:rsidRPr="00DC6AB1">
        <w:rPr>
          <w:rFonts w:ascii="Times New Roman" w:eastAsia="Times New Roman" w:hAnsi="Times New Roman" w:cs="Times New Roman"/>
          <w:color w:val="FF0000"/>
          <w:sz w:val="26"/>
          <w:szCs w:val="26"/>
          <w:lang w:eastAsia="ru-RU"/>
        </w:rPr>
        <w:t xml:space="preserve">В </w:t>
      </w:r>
      <w:proofErr w:type="gramStart"/>
      <w:r w:rsidRPr="00DC6AB1">
        <w:rPr>
          <w:rFonts w:ascii="Times New Roman" w:eastAsia="Times New Roman" w:hAnsi="Times New Roman" w:cs="Times New Roman"/>
          <w:color w:val="FF0000"/>
          <w:sz w:val="26"/>
          <w:szCs w:val="26"/>
          <w:lang w:eastAsia="ru-RU"/>
        </w:rPr>
        <w:t>случае</w:t>
      </w:r>
      <w:proofErr w:type="gramEnd"/>
      <w:r w:rsidRPr="00DC6AB1">
        <w:rPr>
          <w:rFonts w:ascii="Times New Roman" w:eastAsia="Times New Roman" w:hAnsi="Times New Roman" w:cs="Times New Roman"/>
          <w:color w:val="FF0000"/>
          <w:sz w:val="26"/>
          <w:szCs w:val="26"/>
          <w:lang w:eastAsia="ru-RU"/>
        </w:rPr>
        <w:t xml:space="preserve"> наличия оснований для отказа Сотрудник Отдела готовит уведомление об отказе </w:t>
      </w:r>
      <w:r w:rsidR="00250F1C" w:rsidRPr="00DC6AB1">
        <w:rPr>
          <w:rFonts w:ascii="Times New Roman" w:eastAsia="Times New Roman" w:hAnsi="Times New Roman" w:cs="Times New Roman"/>
          <w:color w:val="FF0000"/>
          <w:sz w:val="26"/>
          <w:szCs w:val="26"/>
          <w:lang w:eastAsia="ru-RU"/>
        </w:rPr>
        <w:t>в предоставлении земельного участка без торгов</w:t>
      </w:r>
      <w:r w:rsidRPr="00DC6AB1">
        <w:rPr>
          <w:rFonts w:ascii="Times New Roman" w:eastAsia="Times New Roman" w:hAnsi="Times New Roman" w:cs="Times New Roman"/>
          <w:color w:val="FF0000"/>
          <w:sz w:val="26"/>
          <w:szCs w:val="26"/>
          <w:lang w:eastAsia="ru-RU"/>
        </w:rPr>
        <w:t xml:space="preserve"> и передает на подпись начальнику управления земельных и имущественных отношений. </w:t>
      </w:r>
    </w:p>
    <w:p w:rsidR="0098065E" w:rsidRPr="00DC6AB1" w:rsidRDefault="0098065E" w:rsidP="006A28B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6"/>
          <w:szCs w:val="26"/>
          <w:lang w:eastAsia="ru-RU"/>
        </w:rPr>
      </w:pPr>
      <w:r w:rsidRPr="00DC6AB1">
        <w:rPr>
          <w:rFonts w:ascii="Times New Roman" w:eastAsia="Times New Roman" w:hAnsi="Times New Roman" w:cs="Times New Roman"/>
          <w:color w:val="FF0000"/>
          <w:sz w:val="26"/>
          <w:szCs w:val="26"/>
          <w:lang w:eastAsia="ru-RU"/>
        </w:rPr>
        <w:t xml:space="preserve">Уведомление об отказе </w:t>
      </w:r>
      <w:r w:rsidR="00250F1C" w:rsidRPr="00DC6AB1">
        <w:rPr>
          <w:rFonts w:ascii="Times New Roman" w:eastAsia="Times New Roman" w:hAnsi="Times New Roman" w:cs="Times New Roman"/>
          <w:color w:val="FF0000"/>
          <w:sz w:val="26"/>
          <w:szCs w:val="26"/>
          <w:lang w:eastAsia="ru-RU"/>
        </w:rPr>
        <w:t xml:space="preserve">в предоставлении </w:t>
      </w:r>
      <w:r w:rsidRPr="00DC6AB1">
        <w:rPr>
          <w:rFonts w:ascii="Times New Roman" w:eastAsia="Times New Roman" w:hAnsi="Times New Roman" w:cs="Times New Roman"/>
          <w:color w:val="FF0000"/>
          <w:sz w:val="26"/>
          <w:szCs w:val="26"/>
          <w:lang w:eastAsia="ru-RU"/>
        </w:rPr>
        <w:t>земельного участка</w:t>
      </w:r>
      <w:r w:rsidR="00250F1C" w:rsidRPr="00DC6AB1">
        <w:rPr>
          <w:rFonts w:ascii="Times New Roman" w:eastAsia="Times New Roman" w:hAnsi="Times New Roman" w:cs="Times New Roman"/>
          <w:color w:val="FF0000"/>
          <w:sz w:val="26"/>
          <w:szCs w:val="26"/>
          <w:lang w:eastAsia="ru-RU"/>
        </w:rPr>
        <w:t xml:space="preserve"> без торгов</w:t>
      </w:r>
      <w:r w:rsidRPr="00DC6AB1">
        <w:rPr>
          <w:rFonts w:ascii="Times New Roman" w:eastAsia="Times New Roman" w:hAnsi="Times New Roman" w:cs="Times New Roman"/>
          <w:color w:val="FF0000"/>
          <w:sz w:val="26"/>
          <w:szCs w:val="26"/>
          <w:lang w:eastAsia="ru-RU"/>
        </w:rPr>
        <w:t xml:space="preserve"> должно содержать все основания отказа.</w:t>
      </w:r>
    </w:p>
    <w:p w:rsidR="0098065E" w:rsidRPr="00DC6AB1" w:rsidRDefault="0098065E" w:rsidP="006A28B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6"/>
          <w:szCs w:val="26"/>
          <w:lang w:eastAsia="ru-RU"/>
        </w:rPr>
      </w:pPr>
      <w:r w:rsidRPr="00DC6AB1">
        <w:rPr>
          <w:rFonts w:ascii="Times New Roman" w:eastAsia="Times New Roman" w:hAnsi="Times New Roman" w:cs="Times New Roman"/>
          <w:color w:val="FF0000"/>
          <w:sz w:val="26"/>
          <w:szCs w:val="26"/>
          <w:lang w:eastAsia="ru-RU"/>
        </w:rPr>
        <w:t>Срок подготовки уведомления – 2 рабочих дня.</w:t>
      </w:r>
    </w:p>
    <w:p w:rsidR="0098065E" w:rsidRPr="00DC6AB1" w:rsidRDefault="0098065E" w:rsidP="006A28B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6"/>
          <w:szCs w:val="26"/>
          <w:lang w:eastAsia="ru-RU"/>
        </w:rPr>
      </w:pPr>
      <w:r w:rsidRPr="00DC6AB1">
        <w:rPr>
          <w:rFonts w:ascii="Times New Roman" w:eastAsia="Times New Roman" w:hAnsi="Times New Roman" w:cs="Times New Roman"/>
          <w:color w:val="FF0000"/>
          <w:sz w:val="26"/>
          <w:szCs w:val="26"/>
          <w:lang w:eastAsia="ru-RU"/>
        </w:rPr>
        <w:t xml:space="preserve">Подписанное начальником управления земельных и имущественных отношений уведомление передается в канцелярию Министерства для регистрации и направления заявителю. </w:t>
      </w:r>
    </w:p>
    <w:p w:rsidR="0098065E" w:rsidRPr="00DC6AB1" w:rsidRDefault="0098065E" w:rsidP="006A28B7">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6"/>
          <w:szCs w:val="26"/>
          <w:u w:val="single"/>
          <w:lang w:eastAsia="ru-RU"/>
        </w:rPr>
      </w:pPr>
      <w:r w:rsidRPr="00DC6AB1">
        <w:rPr>
          <w:rFonts w:ascii="Times New Roman" w:eastAsia="Times New Roman" w:hAnsi="Times New Roman" w:cs="Times New Roman"/>
          <w:color w:val="FF0000"/>
          <w:sz w:val="26"/>
          <w:szCs w:val="26"/>
          <w:lang w:eastAsia="ru-RU"/>
        </w:rPr>
        <w:t>Результатом административной процедуры является</w:t>
      </w:r>
      <w:r w:rsidRPr="00DC6AB1">
        <w:rPr>
          <w:rFonts w:ascii="Arial" w:eastAsia="Times New Roman" w:hAnsi="Arial" w:cs="Arial"/>
          <w:color w:val="FF0000"/>
          <w:sz w:val="26"/>
          <w:szCs w:val="26"/>
          <w:lang w:eastAsia="ru-RU"/>
        </w:rPr>
        <w:t xml:space="preserve"> </w:t>
      </w:r>
      <w:r w:rsidRPr="00DC6AB1">
        <w:rPr>
          <w:rFonts w:ascii="Times New Roman" w:eastAsia="Times New Roman" w:hAnsi="Times New Roman" w:cs="Times New Roman"/>
          <w:color w:val="FF0000"/>
          <w:sz w:val="26"/>
          <w:szCs w:val="26"/>
          <w:lang w:eastAsia="ru-RU"/>
        </w:rPr>
        <w:t>систематизация документов для дальнейшей работы либо направление уведомления об отказе.</w:t>
      </w:r>
    </w:p>
    <w:p w:rsidR="005B069C" w:rsidRDefault="005B069C" w:rsidP="006A28B7">
      <w:pPr>
        <w:pStyle w:val="ConsPlusNormal"/>
        <w:ind w:firstLine="567"/>
        <w:jc w:val="both"/>
        <w:rPr>
          <w:rFonts w:ascii="Times New Roman" w:hAnsi="Times New Roman" w:cs="Times New Roman"/>
          <w:sz w:val="26"/>
          <w:szCs w:val="26"/>
        </w:rPr>
      </w:pPr>
    </w:p>
    <w:p w:rsidR="00577481" w:rsidRDefault="0097436B" w:rsidP="006A28B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52151F">
        <w:rPr>
          <w:rFonts w:ascii="Times New Roman" w:hAnsi="Times New Roman" w:cs="Times New Roman"/>
          <w:sz w:val="26"/>
          <w:szCs w:val="26"/>
        </w:rPr>
        <w:t>7</w:t>
      </w:r>
      <w:r>
        <w:rPr>
          <w:rFonts w:ascii="Times New Roman" w:hAnsi="Times New Roman" w:cs="Times New Roman"/>
          <w:sz w:val="26"/>
          <w:szCs w:val="26"/>
        </w:rPr>
        <w:t>.</w:t>
      </w:r>
      <w:r w:rsidRPr="0097436B">
        <w:rPr>
          <w:rFonts w:ascii="Times New Roman" w:hAnsi="Times New Roman" w:cs="Times New Roman"/>
          <w:sz w:val="26"/>
          <w:szCs w:val="26"/>
        </w:rPr>
        <w:t xml:space="preserve"> </w:t>
      </w:r>
      <w:r w:rsidR="004A32CD">
        <w:rPr>
          <w:rFonts w:ascii="Times New Roman" w:hAnsi="Times New Roman" w:cs="Times New Roman"/>
          <w:sz w:val="26"/>
          <w:szCs w:val="26"/>
        </w:rPr>
        <w:t xml:space="preserve">Принятие решения </w:t>
      </w:r>
      <w:r w:rsidR="004A32CD" w:rsidRPr="00D11749">
        <w:rPr>
          <w:rFonts w:ascii="Times New Roman" w:hAnsi="Times New Roman" w:cs="Times New Roman"/>
          <w:sz w:val="26"/>
          <w:szCs w:val="26"/>
        </w:rPr>
        <w:t>о проведен</w:t>
      </w:r>
      <w:proofErr w:type="gramStart"/>
      <w:r w:rsidR="004A32CD" w:rsidRPr="00D11749">
        <w:rPr>
          <w:rFonts w:ascii="Times New Roman" w:hAnsi="Times New Roman" w:cs="Times New Roman"/>
          <w:sz w:val="26"/>
          <w:szCs w:val="26"/>
        </w:rPr>
        <w:t>ии ау</w:t>
      </w:r>
      <w:proofErr w:type="gramEnd"/>
      <w:r w:rsidR="004A32CD" w:rsidRPr="00D11749">
        <w:rPr>
          <w:rFonts w:ascii="Times New Roman" w:hAnsi="Times New Roman" w:cs="Times New Roman"/>
          <w:sz w:val="26"/>
          <w:szCs w:val="26"/>
        </w:rPr>
        <w:t>кциона либо решения об отказе в проведении аукциона</w:t>
      </w:r>
    </w:p>
    <w:p w:rsidR="00093A78" w:rsidRDefault="00093A78" w:rsidP="006A28B7">
      <w:pPr>
        <w:pStyle w:val="ConsPlusNormal"/>
        <w:ind w:firstLine="567"/>
        <w:jc w:val="both"/>
        <w:rPr>
          <w:rFonts w:ascii="Times New Roman" w:hAnsi="Times New Roman" w:cs="Times New Roman"/>
          <w:sz w:val="26"/>
          <w:szCs w:val="26"/>
        </w:rPr>
      </w:pPr>
    </w:p>
    <w:p w:rsidR="00577481"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Юридическим фактом, инициирующим начало данной административной процедуры, является поступление из канцелярии Министерства заявления о </w:t>
      </w:r>
      <w:r w:rsidRPr="00AF0755">
        <w:rPr>
          <w:rFonts w:ascii="Times New Roman" w:hAnsi="Times New Roman" w:cs="Times New Roman"/>
          <w:sz w:val="26"/>
          <w:szCs w:val="26"/>
        </w:rPr>
        <w:t xml:space="preserve">предоставлении земельного участка, отвечающего требованиям </w:t>
      </w:r>
      <w:hyperlink w:anchor="P214" w:history="1">
        <w:r w:rsidRPr="00AF0755">
          <w:rPr>
            <w:rFonts w:ascii="Times New Roman" w:hAnsi="Times New Roman" w:cs="Times New Roman"/>
            <w:sz w:val="26"/>
            <w:szCs w:val="26"/>
          </w:rPr>
          <w:t>пунктов 2</w:t>
        </w:r>
      </w:hyperlink>
      <w:r w:rsidR="008A2CB9">
        <w:rPr>
          <w:rFonts w:ascii="Times New Roman" w:hAnsi="Times New Roman" w:cs="Times New Roman"/>
          <w:sz w:val="26"/>
          <w:szCs w:val="26"/>
        </w:rPr>
        <w:t>.</w:t>
      </w:r>
      <w:r w:rsidR="00F811F4">
        <w:rPr>
          <w:rFonts w:ascii="Times New Roman" w:hAnsi="Times New Roman" w:cs="Times New Roman"/>
          <w:sz w:val="26"/>
          <w:szCs w:val="26"/>
        </w:rPr>
        <w:t>6</w:t>
      </w:r>
      <w:r w:rsidRPr="00AF0755">
        <w:rPr>
          <w:rFonts w:ascii="Times New Roman" w:hAnsi="Times New Roman" w:cs="Times New Roman"/>
          <w:sz w:val="26"/>
          <w:szCs w:val="26"/>
        </w:rPr>
        <w:t xml:space="preserve"> настоящего Регламента, а также поступление документов, указанных в </w:t>
      </w:r>
      <w:r w:rsidR="00F811F4">
        <w:rPr>
          <w:rFonts w:ascii="Times New Roman" w:hAnsi="Times New Roman" w:cs="Times New Roman"/>
          <w:sz w:val="26"/>
          <w:szCs w:val="26"/>
        </w:rPr>
        <w:t>пунктах 2</w:t>
      </w:r>
      <w:r w:rsidR="008A2CB9">
        <w:rPr>
          <w:rFonts w:ascii="Times New Roman" w:hAnsi="Times New Roman" w:cs="Times New Roman"/>
          <w:sz w:val="26"/>
          <w:szCs w:val="26"/>
        </w:rPr>
        <w:t>.</w:t>
      </w:r>
      <w:r w:rsidR="00F811F4">
        <w:rPr>
          <w:rFonts w:ascii="Times New Roman" w:hAnsi="Times New Roman" w:cs="Times New Roman"/>
          <w:sz w:val="26"/>
          <w:szCs w:val="26"/>
        </w:rPr>
        <w:t>7</w:t>
      </w:r>
      <w:r w:rsidRPr="00AF0755">
        <w:rPr>
          <w:rFonts w:ascii="Times New Roman" w:hAnsi="Times New Roman" w:cs="Times New Roman"/>
          <w:sz w:val="26"/>
          <w:szCs w:val="26"/>
        </w:rPr>
        <w:t xml:space="preserve"> настоящего Регламента в Отдел Министерства по каналам межведомственного взаимодействия</w:t>
      </w:r>
      <w:r w:rsidR="007F5A5C">
        <w:rPr>
          <w:rFonts w:ascii="Times New Roman" w:hAnsi="Times New Roman" w:cs="Times New Roman"/>
          <w:sz w:val="26"/>
          <w:szCs w:val="26"/>
        </w:rPr>
        <w:t>.</w:t>
      </w:r>
    </w:p>
    <w:p w:rsidR="004D75D8"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В </w:t>
      </w:r>
      <w:proofErr w:type="gramStart"/>
      <w:r w:rsidRPr="00577481">
        <w:rPr>
          <w:rFonts w:ascii="Times New Roman" w:hAnsi="Times New Roman" w:cs="Times New Roman"/>
          <w:sz w:val="26"/>
          <w:szCs w:val="26"/>
        </w:rPr>
        <w:t>случае</w:t>
      </w:r>
      <w:proofErr w:type="gramEnd"/>
      <w:r w:rsidRPr="00577481">
        <w:rPr>
          <w:rFonts w:ascii="Times New Roman" w:hAnsi="Times New Roman" w:cs="Times New Roman"/>
          <w:sz w:val="26"/>
          <w:szCs w:val="26"/>
        </w:rPr>
        <w:t xml:space="preserve"> наличия оснований для отказа исполнитель обеспечивает подготовку, согласование уведомления </w:t>
      </w:r>
      <w:r w:rsidR="00155151">
        <w:rPr>
          <w:rFonts w:ascii="Times New Roman" w:hAnsi="Times New Roman" w:cs="Times New Roman"/>
          <w:sz w:val="26"/>
          <w:szCs w:val="26"/>
        </w:rPr>
        <w:t>о</w:t>
      </w:r>
      <w:r w:rsidR="00C47EF6">
        <w:rPr>
          <w:rFonts w:ascii="Times New Roman" w:hAnsi="Times New Roman" w:cs="Times New Roman"/>
          <w:sz w:val="26"/>
          <w:szCs w:val="26"/>
        </w:rPr>
        <w:t>б отказе в</w:t>
      </w:r>
      <w:r w:rsidRPr="00577481">
        <w:rPr>
          <w:rFonts w:ascii="Times New Roman" w:hAnsi="Times New Roman" w:cs="Times New Roman"/>
          <w:sz w:val="26"/>
          <w:szCs w:val="26"/>
        </w:rPr>
        <w:t xml:space="preserve"> предоставлении земельного участка. </w:t>
      </w:r>
    </w:p>
    <w:p w:rsidR="00130379" w:rsidRDefault="00577481"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В </w:t>
      </w:r>
      <w:proofErr w:type="gramStart"/>
      <w:r w:rsidRPr="00577481">
        <w:rPr>
          <w:rFonts w:ascii="Times New Roman" w:hAnsi="Times New Roman" w:cs="Times New Roman"/>
          <w:sz w:val="26"/>
          <w:szCs w:val="26"/>
        </w:rPr>
        <w:t>случае</w:t>
      </w:r>
      <w:proofErr w:type="gramEnd"/>
      <w:r w:rsidRPr="00577481">
        <w:rPr>
          <w:rFonts w:ascii="Times New Roman" w:hAnsi="Times New Roman" w:cs="Times New Roman"/>
          <w:sz w:val="26"/>
          <w:szCs w:val="26"/>
        </w:rPr>
        <w:t xml:space="preserve"> отсутствия оснований для отказа исполнитель обеспечивает подготовку и согласование</w:t>
      </w:r>
      <w:r w:rsidR="00D452CC">
        <w:rPr>
          <w:rFonts w:ascii="Times New Roman" w:hAnsi="Times New Roman" w:cs="Times New Roman"/>
          <w:sz w:val="26"/>
          <w:szCs w:val="26"/>
        </w:rPr>
        <w:t xml:space="preserve"> проекта</w:t>
      </w:r>
      <w:r w:rsidR="000C162A" w:rsidRPr="000C162A">
        <w:t xml:space="preserve"> </w:t>
      </w:r>
      <w:r w:rsidR="000C162A" w:rsidRPr="000C162A">
        <w:rPr>
          <w:rFonts w:ascii="Times New Roman" w:hAnsi="Times New Roman" w:cs="Times New Roman"/>
          <w:sz w:val="26"/>
          <w:szCs w:val="26"/>
        </w:rPr>
        <w:t xml:space="preserve">приказа </w:t>
      </w:r>
      <w:r w:rsidR="00730E11" w:rsidRPr="00D11749">
        <w:rPr>
          <w:rFonts w:ascii="Times New Roman" w:hAnsi="Times New Roman" w:cs="Times New Roman"/>
          <w:sz w:val="26"/>
          <w:szCs w:val="26"/>
        </w:rPr>
        <w:t>о проведении аукциона</w:t>
      </w:r>
      <w:r w:rsidR="00130379">
        <w:rPr>
          <w:rFonts w:ascii="Times New Roman" w:hAnsi="Times New Roman" w:cs="Times New Roman"/>
          <w:sz w:val="26"/>
          <w:szCs w:val="26"/>
        </w:rPr>
        <w:t>.</w:t>
      </w:r>
    </w:p>
    <w:p w:rsidR="007E6015" w:rsidRDefault="00D049FE" w:rsidP="006A28B7">
      <w:pPr>
        <w:pStyle w:val="ConsPlusNormal"/>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А</w:t>
      </w:r>
      <w:r w:rsidR="00CF4163" w:rsidRPr="0073043A">
        <w:rPr>
          <w:rFonts w:ascii="Times New Roman" w:hAnsi="Times New Roman" w:cs="Times New Roman"/>
          <w:color w:val="000000"/>
          <w:sz w:val="26"/>
          <w:szCs w:val="26"/>
        </w:rPr>
        <w:t>укцион открыт</w:t>
      </w:r>
      <w:r>
        <w:rPr>
          <w:rFonts w:ascii="Times New Roman" w:hAnsi="Times New Roman" w:cs="Times New Roman"/>
          <w:color w:val="000000"/>
          <w:sz w:val="26"/>
          <w:szCs w:val="26"/>
        </w:rPr>
        <w:t>ый</w:t>
      </w:r>
      <w:r w:rsidR="00CF4163" w:rsidRPr="0073043A">
        <w:rPr>
          <w:rFonts w:ascii="Times New Roman" w:hAnsi="Times New Roman" w:cs="Times New Roman"/>
          <w:color w:val="000000"/>
          <w:sz w:val="26"/>
          <w:szCs w:val="26"/>
        </w:rPr>
        <w:t xml:space="preserve"> по составу участников</w:t>
      </w:r>
      <w:r>
        <w:rPr>
          <w:rFonts w:ascii="Times New Roman" w:hAnsi="Times New Roman" w:cs="Times New Roman"/>
          <w:color w:val="000000"/>
          <w:sz w:val="26"/>
          <w:szCs w:val="26"/>
        </w:rPr>
        <w:t>.</w:t>
      </w:r>
      <w:r w:rsidR="008937CE">
        <w:rPr>
          <w:rFonts w:ascii="Times New Roman" w:hAnsi="Times New Roman" w:cs="Times New Roman"/>
          <w:color w:val="000000"/>
          <w:sz w:val="26"/>
          <w:szCs w:val="26"/>
        </w:rPr>
        <w:t xml:space="preserve"> </w:t>
      </w:r>
    </w:p>
    <w:p w:rsidR="003D2AB3" w:rsidRPr="0073043A" w:rsidRDefault="0022191B" w:rsidP="006A28B7">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color w:val="000000"/>
          <w:sz w:val="26"/>
          <w:szCs w:val="26"/>
        </w:rPr>
        <w:t>Согласно</w:t>
      </w:r>
      <w:r w:rsidR="0019325D">
        <w:rPr>
          <w:rFonts w:ascii="Times New Roman" w:hAnsi="Times New Roman" w:cs="Times New Roman"/>
          <w:sz w:val="26"/>
          <w:szCs w:val="26"/>
        </w:rPr>
        <w:t xml:space="preserve"> пункт</w:t>
      </w:r>
      <w:r>
        <w:rPr>
          <w:rFonts w:ascii="Times New Roman" w:hAnsi="Times New Roman" w:cs="Times New Roman"/>
          <w:sz w:val="26"/>
          <w:szCs w:val="26"/>
        </w:rPr>
        <w:t>у</w:t>
      </w:r>
      <w:r w:rsidR="0019325D">
        <w:rPr>
          <w:rFonts w:ascii="Times New Roman" w:hAnsi="Times New Roman" w:cs="Times New Roman"/>
          <w:sz w:val="26"/>
          <w:szCs w:val="26"/>
        </w:rPr>
        <w:t xml:space="preserve"> 14 ст</w:t>
      </w:r>
      <w:r w:rsidR="00F43E9E">
        <w:rPr>
          <w:rFonts w:ascii="Times New Roman" w:hAnsi="Times New Roman" w:cs="Times New Roman"/>
          <w:sz w:val="26"/>
          <w:szCs w:val="26"/>
        </w:rPr>
        <w:t>атьи 39.11 ЗК РФ</w:t>
      </w:r>
      <w:r w:rsidR="0019325D">
        <w:rPr>
          <w:rFonts w:ascii="Times New Roman" w:hAnsi="Times New Roman" w:cs="Times New Roman"/>
          <w:sz w:val="26"/>
          <w:szCs w:val="26"/>
        </w:rPr>
        <w:t xml:space="preserve"> </w:t>
      </w:r>
      <w:r>
        <w:rPr>
          <w:rFonts w:ascii="Times New Roman" w:hAnsi="Times New Roman" w:cs="Times New Roman"/>
          <w:sz w:val="26"/>
          <w:szCs w:val="26"/>
        </w:rPr>
        <w:t xml:space="preserve">в соответствии с приказом министерства экономического развития Калужской области от 21.04.2016 № 392-п «Об установлении начальной цены предмета аукциона на </w:t>
      </w:r>
      <w:r w:rsidR="00193417">
        <w:rPr>
          <w:rFonts w:ascii="Times New Roman" w:hAnsi="Times New Roman" w:cs="Times New Roman"/>
          <w:sz w:val="26"/>
          <w:szCs w:val="26"/>
        </w:rPr>
        <w:t>право</w:t>
      </w:r>
      <w:r w:rsidR="00193417">
        <w:rPr>
          <w:rFonts w:ascii="Times New Roman" w:hAnsi="Times New Roman" w:cs="Times New Roman"/>
          <w:bCs/>
          <w:sz w:val="26"/>
          <w:szCs w:val="26"/>
        </w:rPr>
        <w:t xml:space="preserve"> заключения </w:t>
      </w:r>
      <w:r w:rsidR="00193417">
        <w:rPr>
          <w:rFonts w:ascii="Times New Roman" w:hAnsi="Times New Roman" w:cs="Times New Roman"/>
          <w:bCs/>
          <w:sz w:val="26"/>
          <w:szCs w:val="26"/>
        </w:rPr>
        <w:lastRenderedPageBreak/>
        <w:t>договор</w:t>
      </w:r>
      <w:r w:rsidR="00052B85">
        <w:rPr>
          <w:rFonts w:ascii="Times New Roman" w:hAnsi="Times New Roman" w:cs="Times New Roman"/>
          <w:bCs/>
          <w:sz w:val="26"/>
          <w:szCs w:val="26"/>
        </w:rPr>
        <w:t>ов</w:t>
      </w:r>
      <w:r w:rsidR="00193417" w:rsidRPr="0073043A">
        <w:rPr>
          <w:rFonts w:ascii="Times New Roman" w:hAnsi="Times New Roman" w:cs="Times New Roman"/>
          <w:bCs/>
          <w:sz w:val="26"/>
          <w:szCs w:val="26"/>
        </w:rPr>
        <w:t xml:space="preserve"> аренды </w:t>
      </w:r>
      <w:r w:rsidR="00193417">
        <w:rPr>
          <w:rFonts w:ascii="Times New Roman" w:hAnsi="Times New Roman" w:cs="Times New Roman"/>
          <w:sz w:val="26"/>
          <w:szCs w:val="26"/>
        </w:rPr>
        <w:t>земельн</w:t>
      </w:r>
      <w:r w:rsidR="00052B85">
        <w:rPr>
          <w:rFonts w:ascii="Times New Roman" w:hAnsi="Times New Roman" w:cs="Times New Roman"/>
          <w:sz w:val="26"/>
          <w:szCs w:val="26"/>
        </w:rPr>
        <w:t>ых</w:t>
      </w:r>
      <w:r w:rsidR="00193417">
        <w:rPr>
          <w:rFonts w:ascii="Times New Roman" w:hAnsi="Times New Roman" w:cs="Times New Roman"/>
          <w:sz w:val="26"/>
          <w:szCs w:val="26"/>
        </w:rPr>
        <w:t xml:space="preserve"> участк</w:t>
      </w:r>
      <w:r w:rsidR="00052B85">
        <w:rPr>
          <w:rFonts w:ascii="Times New Roman" w:hAnsi="Times New Roman" w:cs="Times New Roman"/>
          <w:sz w:val="26"/>
          <w:szCs w:val="26"/>
        </w:rPr>
        <w:t>ов</w:t>
      </w:r>
      <w:r w:rsidR="00193417" w:rsidRPr="0073043A">
        <w:rPr>
          <w:rFonts w:ascii="Times New Roman" w:hAnsi="Times New Roman" w:cs="Times New Roman"/>
          <w:bCs/>
          <w:sz w:val="26"/>
          <w:szCs w:val="26"/>
        </w:rPr>
        <w:t xml:space="preserve"> из земель сельскохозяйственного назначения</w:t>
      </w:r>
      <w:r w:rsidR="00193417">
        <w:rPr>
          <w:rFonts w:ascii="Times New Roman" w:hAnsi="Times New Roman" w:cs="Times New Roman"/>
          <w:bCs/>
          <w:sz w:val="26"/>
          <w:szCs w:val="26"/>
        </w:rPr>
        <w:t>,</w:t>
      </w:r>
      <w:r w:rsidR="00193417" w:rsidRPr="0073043A">
        <w:rPr>
          <w:rFonts w:ascii="Times New Roman" w:hAnsi="Times New Roman" w:cs="Times New Roman"/>
          <w:bCs/>
          <w:sz w:val="26"/>
          <w:szCs w:val="26"/>
        </w:rPr>
        <w:t xml:space="preserve"> </w:t>
      </w:r>
      <w:r w:rsidR="00193417">
        <w:rPr>
          <w:rFonts w:ascii="Times New Roman" w:hAnsi="Times New Roman" w:cs="Times New Roman"/>
          <w:sz w:val="26"/>
          <w:szCs w:val="26"/>
        </w:rPr>
        <w:t>находящ</w:t>
      </w:r>
      <w:r w:rsidR="00052B85">
        <w:rPr>
          <w:rFonts w:ascii="Times New Roman" w:hAnsi="Times New Roman" w:cs="Times New Roman"/>
          <w:sz w:val="26"/>
          <w:szCs w:val="26"/>
        </w:rPr>
        <w:t>их</w:t>
      </w:r>
      <w:r w:rsidR="00193417" w:rsidRPr="0073043A">
        <w:rPr>
          <w:rFonts w:ascii="Times New Roman" w:hAnsi="Times New Roman" w:cs="Times New Roman"/>
          <w:sz w:val="26"/>
          <w:szCs w:val="26"/>
        </w:rPr>
        <w:t xml:space="preserve">ся в государственной собственности </w:t>
      </w:r>
      <w:r w:rsidR="00193417" w:rsidRPr="0073043A">
        <w:rPr>
          <w:rFonts w:ascii="Times New Roman" w:hAnsi="Times New Roman" w:cs="Times New Roman"/>
          <w:color w:val="000000"/>
          <w:sz w:val="26"/>
          <w:szCs w:val="26"/>
        </w:rPr>
        <w:t>Калужской области</w:t>
      </w:r>
      <w:r w:rsidR="00052B85">
        <w:rPr>
          <w:rFonts w:ascii="Times New Roman" w:hAnsi="Times New Roman" w:cs="Times New Roman"/>
          <w:color w:val="000000"/>
          <w:sz w:val="26"/>
          <w:szCs w:val="26"/>
        </w:rPr>
        <w:t xml:space="preserve">» </w:t>
      </w:r>
      <w:r>
        <w:rPr>
          <w:rFonts w:ascii="Times New Roman" w:hAnsi="Times New Roman" w:cs="Times New Roman"/>
          <w:sz w:val="26"/>
          <w:szCs w:val="26"/>
        </w:rPr>
        <w:t>п</w:t>
      </w:r>
      <w:r w:rsidR="00D049FE">
        <w:rPr>
          <w:rFonts w:ascii="Times New Roman" w:hAnsi="Times New Roman" w:cs="Times New Roman"/>
          <w:sz w:val="26"/>
          <w:szCs w:val="26"/>
        </w:rPr>
        <w:t>ри организации аукциона по</w:t>
      </w:r>
      <w:r w:rsidR="00CF4163" w:rsidRPr="0073043A">
        <w:rPr>
          <w:rFonts w:ascii="Times New Roman" w:hAnsi="Times New Roman" w:cs="Times New Roman"/>
          <w:sz w:val="26"/>
          <w:szCs w:val="26"/>
        </w:rPr>
        <w:t xml:space="preserve"> продаже права </w:t>
      </w:r>
      <w:r w:rsidR="00D049FE">
        <w:rPr>
          <w:rFonts w:ascii="Times New Roman" w:hAnsi="Times New Roman" w:cs="Times New Roman"/>
          <w:bCs/>
          <w:sz w:val="26"/>
          <w:szCs w:val="26"/>
        </w:rPr>
        <w:t>на заключение договора</w:t>
      </w:r>
      <w:r w:rsidR="00CF4163" w:rsidRPr="0073043A">
        <w:rPr>
          <w:rFonts w:ascii="Times New Roman" w:hAnsi="Times New Roman" w:cs="Times New Roman"/>
          <w:bCs/>
          <w:sz w:val="26"/>
          <w:szCs w:val="26"/>
        </w:rPr>
        <w:t xml:space="preserve"> аренды </w:t>
      </w:r>
      <w:r w:rsidR="00D049FE">
        <w:rPr>
          <w:rFonts w:ascii="Times New Roman" w:hAnsi="Times New Roman" w:cs="Times New Roman"/>
          <w:sz w:val="26"/>
          <w:szCs w:val="26"/>
        </w:rPr>
        <w:t>земельного участка</w:t>
      </w:r>
      <w:r w:rsidR="00CF4163" w:rsidRPr="0073043A">
        <w:rPr>
          <w:rFonts w:ascii="Times New Roman" w:hAnsi="Times New Roman" w:cs="Times New Roman"/>
          <w:bCs/>
          <w:sz w:val="26"/>
          <w:szCs w:val="26"/>
        </w:rPr>
        <w:t xml:space="preserve"> из земель сельскохозяйственного назначения</w:t>
      </w:r>
      <w:r w:rsidR="0019325D">
        <w:rPr>
          <w:rFonts w:ascii="Times New Roman" w:hAnsi="Times New Roman" w:cs="Times New Roman"/>
          <w:bCs/>
          <w:sz w:val="26"/>
          <w:szCs w:val="26"/>
        </w:rPr>
        <w:t>,</w:t>
      </w:r>
      <w:r w:rsidR="00CF4163" w:rsidRPr="0073043A">
        <w:rPr>
          <w:rFonts w:ascii="Times New Roman" w:hAnsi="Times New Roman" w:cs="Times New Roman"/>
          <w:bCs/>
          <w:sz w:val="26"/>
          <w:szCs w:val="26"/>
        </w:rPr>
        <w:t xml:space="preserve"> </w:t>
      </w:r>
      <w:r w:rsidR="0019325D">
        <w:rPr>
          <w:rFonts w:ascii="Times New Roman" w:hAnsi="Times New Roman" w:cs="Times New Roman"/>
          <w:sz w:val="26"/>
          <w:szCs w:val="26"/>
        </w:rPr>
        <w:t>находящего</w:t>
      </w:r>
      <w:r w:rsidR="00CF4163" w:rsidRPr="0073043A">
        <w:rPr>
          <w:rFonts w:ascii="Times New Roman" w:hAnsi="Times New Roman" w:cs="Times New Roman"/>
          <w:sz w:val="26"/>
          <w:szCs w:val="26"/>
        </w:rPr>
        <w:t>ся в</w:t>
      </w:r>
      <w:proofErr w:type="gramEnd"/>
      <w:r w:rsidR="00CF4163" w:rsidRPr="0073043A">
        <w:rPr>
          <w:rFonts w:ascii="Times New Roman" w:hAnsi="Times New Roman" w:cs="Times New Roman"/>
          <w:sz w:val="26"/>
          <w:szCs w:val="26"/>
        </w:rPr>
        <w:t xml:space="preserve"> государственной собственности </w:t>
      </w:r>
      <w:r w:rsidR="00CF4163" w:rsidRPr="0073043A">
        <w:rPr>
          <w:rFonts w:ascii="Times New Roman" w:hAnsi="Times New Roman" w:cs="Times New Roman"/>
          <w:color w:val="000000"/>
          <w:sz w:val="26"/>
          <w:szCs w:val="26"/>
        </w:rPr>
        <w:t>Калужской области</w:t>
      </w:r>
      <w:r w:rsidR="0019325D">
        <w:rPr>
          <w:rFonts w:ascii="Times New Roman" w:hAnsi="Times New Roman" w:cs="Times New Roman"/>
          <w:color w:val="000000"/>
          <w:sz w:val="26"/>
          <w:szCs w:val="26"/>
        </w:rPr>
        <w:t>,</w:t>
      </w:r>
      <w:r w:rsidR="00CF4163" w:rsidRPr="0073043A">
        <w:rPr>
          <w:rFonts w:ascii="Times New Roman" w:hAnsi="Times New Roman" w:cs="Times New Roman"/>
          <w:color w:val="000000"/>
          <w:sz w:val="26"/>
          <w:szCs w:val="26"/>
        </w:rPr>
        <w:t xml:space="preserve"> у</w:t>
      </w:r>
      <w:r w:rsidR="00CF4163" w:rsidRPr="0073043A">
        <w:rPr>
          <w:rFonts w:ascii="Times New Roman" w:hAnsi="Times New Roman" w:cs="Times New Roman"/>
          <w:sz w:val="26"/>
          <w:szCs w:val="26"/>
        </w:rPr>
        <w:t>станови</w:t>
      </w:r>
      <w:r w:rsidR="0019325D">
        <w:rPr>
          <w:rFonts w:ascii="Times New Roman" w:hAnsi="Times New Roman" w:cs="Times New Roman"/>
          <w:sz w:val="26"/>
          <w:szCs w:val="26"/>
        </w:rPr>
        <w:t>ть</w:t>
      </w:r>
      <w:r w:rsidR="00CF4163" w:rsidRPr="0073043A">
        <w:rPr>
          <w:rFonts w:ascii="Times New Roman" w:hAnsi="Times New Roman" w:cs="Times New Roman"/>
          <w:sz w:val="26"/>
          <w:szCs w:val="26"/>
        </w:rPr>
        <w:t xml:space="preserve"> </w:t>
      </w:r>
      <w:r w:rsidR="00CF4163" w:rsidRPr="0073043A">
        <w:rPr>
          <w:rFonts w:ascii="Times New Roman" w:hAnsi="Times New Roman" w:cs="Times New Roman"/>
          <w:bCs/>
          <w:sz w:val="26"/>
          <w:szCs w:val="26"/>
        </w:rPr>
        <w:t xml:space="preserve">начальную цену предмета аукциона в </w:t>
      </w:r>
      <w:r w:rsidR="00FB48D5" w:rsidRPr="0073043A">
        <w:rPr>
          <w:rFonts w:ascii="Times New Roman" w:hAnsi="Times New Roman" w:cs="Times New Roman"/>
          <w:sz w:val="26"/>
          <w:szCs w:val="26"/>
        </w:rPr>
        <w:t xml:space="preserve">размере полутора процентов кадастровой </w:t>
      </w:r>
      <w:r w:rsidR="00FB48D5">
        <w:rPr>
          <w:rFonts w:ascii="Times New Roman" w:hAnsi="Times New Roman" w:cs="Times New Roman"/>
          <w:sz w:val="26"/>
          <w:szCs w:val="26"/>
        </w:rPr>
        <w:t xml:space="preserve">стоимости </w:t>
      </w:r>
      <w:r w:rsidR="00CF4163" w:rsidRPr="0073043A">
        <w:rPr>
          <w:rFonts w:ascii="Times New Roman" w:hAnsi="Times New Roman" w:cs="Times New Roman"/>
          <w:bCs/>
          <w:sz w:val="26"/>
          <w:szCs w:val="26"/>
        </w:rPr>
        <w:t xml:space="preserve">ежегодной арендной платы за пользование </w:t>
      </w:r>
      <w:r w:rsidR="00FB48D5">
        <w:rPr>
          <w:rFonts w:ascii="Times New Roman" w:hAnsi="Times New Roman" w:cs="Times New Roman"/>
          <w:bCs/>
          <w:sz w:val="26"/>
          <w:szCs w:val="26"/>
        </w:rPr>
        <w:t>у</w:t>
      </w:r>
      <w:r w:rsidR="00CF4163" w:rsidRPr="0073043A">
        <w:rPr>
          <w:rFonts w:ascii="Times New Roman" w:hAnsi="Times New Roman" w:cs="Times New Roman"/>
          <w:bCs/>
          <w:sz w:val="26"/>
          <w:szCs w:val="26"/>
        </w:rPr>
        <w:t>частк</w:t>
      </w:r>
      <w:r w:rsidR="00FB48D5">
        <w:rPr>
          <w:rFonts w:ascii="Times New Roman" w:hAnsi="Times New Roman" w:cs="Times New Roman"/>
          <w:bCs/>
          <w:sz w:val="26"/>
          <w:szCs w:val="26"/>
        </w:rPr>
        <w:t>ом</w:t>
      </w:r>
      <w:r w:rsidR="00CF4163" w:rsidRPr="0073043A">
        <w:rPr>
          <w:rFonts w:ascii="Times New Roman" w:hAnsi="Times New Roman" w:cs="Times New Roman"/>
          <w:bCs/>
          <w:sz w:val="26"/>
          <w:szCs w:val="26"/>
        </w:rPr>
        <w:t xml:space="preserve"> </w:t>
      </w:r>
      <w:r w:rsidR="00CF4163" w:rsidRPr="0073043A">
        <w:rPr>
          <w:rFonts w:ascii="Times New Roman" w:hAnsi="Times New Roman" w:cs="Times New Roman"/>
          <w:sz w:val="26"/>
          <w:szCs w:val="26"/>
        </w:rPr>
        <w:t xml:space="preserve">в размере полутора </w:t>
      </w:r>
      <w:r w:rsidR="001F6EB3">
        <w:rPr>
          <w:rFonts w:ascii="Times New Roman" w:hAnsi="Times New Roman" w:cs="Times New Roman"/>
          <w:sz w:val="26"/>
          <w:szCs w:val="26"/>
        </w:rPr>
        <w:t>процентов кадастровой стоимости</w:t>
      </w:r>
      <w:r w:rsidR="00303479" w:rsidRPr="00303479">
        <w:rPr>
          <w:rFonts w:ascii="Times New Roman" w:hAnsi="Times New Roman" w:cs="Times New Roman"/>
          <w:sz w:val="26"/>
          <w:szCs w:val="26"/>
        </w:rPr>
        <w:t xml:space="preserve"> </w:t>
      </w:r>
      <w:r w:rsidR="00303479">
        <w:rPr>
          <w:rFonts w:ascii="Times New Roman" w:hAnsi="Times New Roman" w:cs="Times New Roman"/>
          <w:sz w:val="26"/>
          <w:szCs w:val="26"/>
        </w:rPr>
        <w:t>земельного участка</w:t>
      </w:r>
      <w:r w:rsidR="001F6EB3">
        <w:rPr>
          <w:rFonts w:ascii="Times New Roman" w:hAnsi="Times New Roman" w:cs="Times New Roman"/>
          <w:sz w:val="26"/>
          <w:szCs w:val="26"/>
        </w:rPr>
        <w:t>.</w:t>
      </w:r>
    </w:p>
    <w:p w:rsidR="0073043A" w:rsidRPr="00577481" w:rsidRDefault="0073043A" w:rsidP="0073043A">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Максимальный срок выполнения данного действия составляет </w:t>
      </w:r>
      <w:r>
        <w:rPr>
          <w:rFonts w:ascii="Times New Roman" w:hAnsi="Times New Roman" w:cs="Times New Roman"/>
          <w:sz w:val="26"/>
          <w:szCs w:val="26"/>
        </w:rPr>
        <w:t>5</w:t>
      </w:r>
      <w:r w:rsidRPr="00577481">
        <w:rPr>
          <w:rFonts w:ascii="Times New Roman" w:hAnsi="Times New Roman" w:cs="Times New Roman"/>
          <w:sz w:val="26"/>
          <w:szCs w:val="26"/>
        </w:rPr>
        <w:t xml:space="preserve"> рабочих дн</w:t>
      </w:r>
      <w:r>
        <w:rPr>
          <w:rFonts w:ascii="Times New Roman" w:hAnsi="Times New Roman" w:cs="Times New Roman"/>
          <w:sz w:val="26"/>
          <w:szCs w:val="26"/>
        </w:rPr>
        <w:t>ей</w:t>
      </w:r>
      <w:r w:rsidRPr="00577481">
        <w:rPr>
          <w:rFonts w:ascii="Times New Roman" w:hAnsi="Times New Roman" w:cs="Times New Roman"/>
          <w:sz w:val="26"/>
          <w:szCs w:val="26"/>
        </w:rPr>
        <w:t xml:space="preserve"> с момента получения документов, необходимых для предоставления государственной услуги.</w:t>
      </w:r>
    </w:p>
    <w:p w:rsidR="006242CD" w:rsidRDefault="002B2311" w:rsidP="006A28B7">
      <w:pPr>
        <w:pStyle w:val="ConsPlusNormal"/>
        <w:ind w:firstLine="567"/>
        <w:jc w:val="both"/>
        <w:rPr>
          <w:rFonts w:ascii="Times New Roman" w:hAnsi="Times New Roman" w:cs="Times New Roman"/>
          <w:sz w:val="26"/>
          <w:szCs w:val="26"/>
        </w:rPr>
      </w:pPr>
      <w:r w:rsidRPr="002B2311">
        <w:rPr>
          <w:rFonts w:ascii="Times New Roman" w:hAnsi="Times New Roman" w:cs="Times New Roman"/>
          <w:sz w:val="26"/>
          <w:szCs w:val="26"/>
        </w:rPr>
        <w:t>Подписанны</w:t>
      </w:r>
      <w:r w:rsidR="00307E92">
        <w:rPr>
          <w:rFonts w:ascii="Times New Roman" w:hAnsi="Times New Roman" w:cs="Times New Roman"/>
          <w:sz w:val="26"/>
          <w:szCs w:val="26"/>
        </w:rPr>
        <w:t>й</w:t>
      </w:r>
      <w:r w:rsidRPr="002B2311">
        <w:rPr>
          <w:rFonts w:ascii="Times New Roman" w:hAnsi="Times New Roman" w:cs="Times New Roman"/>
          <w:sz w:val="26"/>
          <w:szCs w:val="26"/>
        </w:rPr>
        <w:t xml:space="preserve"> министром приказ</w:t>
      </w:r>
      <w:r w:rsidR="00B7029C" w:rsidRPr="00B7029C">
        <w:rPr>
          <w:rFonts w:ascii="Times New Roman" w:hAnsi="Times New Roman" w:cs="Times New Roman"/>
          <w:sz w:val="26"/>
          <w:szCs w:val="26"/>
        </w:rPr>
        <w:t xml:space="preserve"> </w:t>
      </w:r>
      <w:r w:rsidR="003A51DD">
        <w:rPr>
          <w:rFonts w:ascii="Times New Roman" w:hAnsi="Times New Roman" w:cs="Times New Roman"/>
          <w:sz w:val="26"/>
          <w:szCs w:val="26"/>
        </w:rPr>
        <w:t xml:space="preserve">о </w:t>
      </w:r>
      <w:r w:rsidR="00B7029C">
        <w:rPr>
          <w:rFonts w:ascii="Times New Roman" w:hAnsi="Times New Roman" w:cs="Times New Roman"/>
          <w:sz w:val="26"/>
          <w:szCs w:val="26"/>
        </w:rPr>
        <w:t>проведен</w:t>
      </w:r>
      <w:proofErr w:type="gramStart"/>
      <w:r w:rsidR="00B7029C">
        <w:rPr>
          <w:rFonts w:ascii="Times New Roman" w:hAnsi="Times New Roman" w:cs="Times New Roman"/>
          <w:sz w:val="26"/>
          <w:szCs w:val="26"/>
        </w:rPr>
        <w:t>ии ау</w:t>
      </w:r>
      <w:proofErr w:type="gramEnd"/>
      <w:r w:rsidR="00B7029C">
        <w:rPr>
          <w:rFonts w:ascii="Times New Roman" w:hAnsi="Times New Roman" w:cs="Times New Roman"/>
          <w:sz w:val="26"/>
          <w:szCs w:val="26"/>
        </w:rPr>
        <w:t>кциона по</w:t>
      </w:r>
      <w:r w:rsidR="00B7029C" w:rsidRPr="0073043A">
        <w:rPr>
          <w:rFonts w:ascii="Times New Roman" w:hAnsi="Times New Roman" w:cs="Times New Roman"/>
          <w:sz w:val="26"/>
          <w:szCs w:val="26"/>
        </w:rPr>
        <w:t xml:space="preserve"> продаже </w:t>
      </w:r>
      <w:r w:rsidR="00B7029C">
        <w:rPr>
          <w:rFonts w:ascii="Times New Roman" w:hAnsi="Times New Roman" w:cs="Times New Roman"/>
          <w:sz w:val="26"/>
          <w:szCs w:val="26"/>
        </w:rPr>
        <w:t xml:space="preserve">земельного участка или </w:t>
      </w:r>
      <w:r w:rsidR="00B7029C" w:rsidRPr="0073043A">
        <w:rPr>
          <w:rFonts w:ascii="Times New Roman" w:hAnsi="Times New Roman" w:cs="Times New Roman"/>
          <w:sz w:val="26"/>
          <w:szCs w:val="26"/>
        </w:rPr>
        <w:t xml:space="preserve">права </w:t>
      </w:r>
      <w:r w:rsidR="00B7029C">
        <w:rPr>
          <w:rFonts w:ascii="Times New Roman" w:hAnsi="Times New Roman" w:cs="Times New Roman"/>
          <w:bCs/>
          <w:sz w:val="26"/>
          <w:szCs w:val="26"/>
        </w:rPr>
        <w:t>на заключение договора</w:t>
      </w:r>
      <w:r w:rsidR="00B7029C" w:rsidRPr="0073043A">
        <w:rPr>
          <w:rFonts w:ascii="Times New Roman" w:hAnsi="Times New Roman" w:cs="Times New Roman"/>
          <w:bCs/>
          <w:sz w:val="26"/>
          <w:szCs w:val="26"/>
        </w:rPr>
        <w:t xml:space="preserve"> аренды </w:t>
      </w:r>
      <w:r w:rsidR="00B7029C">
        <w:rPr>
          <w:rFonts w:ascii="Times New Roman" w:hAnsi="Times New Roman" w:cs="Times New Roman"/>
          <w:sz w:val="26"/>
          <w:szCs w:val="26"/>
        </w:rPr>
        <w:t>земельного участка</w:t>
      </w:r>
      <w:r w:rsidR="00307E92">
        <w:rPr>
          <w:rFonts w:ascii="Times New Roman" w:hAnsi="Times New Roman" w:cs="Times New Roman"/>
          <w:sz w:val="26"/>
          <w:szCs w:val="26"/>
        </w:rPr>
        <w:t>,</w:t>
      </w:r>
      <w:r w:rsidR="00D9152D">
        <w:rPr>
          <w:rFonts w:ascii="Times New Roman" w:hAnsi="Times New Roman" w:cs="Times New Roman"/>
          <w:sz w:val="26"/>
          <w:szCs w:val="26"/>
        </w:rPr>
        <w:t xml:space="preserve"> </w:t>
      </w:r>
      <w:r w:rsidRPr="002B2311">
        <w:rPr>
          <w:rFonts w:ascii="Times New Roman" w:hAnsi="Times New Roman" w:cs="Times New Roman"/>
          <w:sz w:val="26"/>
          <w:szCs w:val="26"/>
        </w:rPr>
        <w:t xml:space="preserve">уведомление </w:t>
      </w:r>
      <w:r w:rsidR="00B7029C">
        <w:rPr>
          <w:rFonts w:ascii="Times New Roman" w:hAnsi="Times New Roman" w:cs="Times New Roman"/>
          <w:sz w:val="26"/>
          <w:szCs w:val="26"/>
        </w:rPr>
        <w:t>об отказе в</w:t>
      </w:r>
      <w:r w:rsidR="00B7029C" w:rsidRPr="00577481">
        <w:rPr>
          <w:rFonts w:ascii="Times New Roman" w:hAnsi="Times New Roman" w:cs="Times New Roman"/>
          <w:sz w:val="26"/>
          <w:szCs w:val="26"/>
        </w:rPr>
        <w:t xml:space="preserve"> предоставлении земельного участка</w:t>
      </w:r>
      <w:r w:rsidR="003A51DD">
        <w:rPr>
          <w:rFonts w:ascii="Times New Roman" w:hAnsi="Times New Roman" w:cs="Times New Roman"/>
          <w:sz w:val="26"/>
          <w:szCs w:val="26"/>
        </w:rPr>
        <w:t xml:space="preserve">, подписанное начальником управления земельных и имущественных отношений, </w:t>
      </w:r>
      <w:r w:rsidRPr="002B2311">
        <w:rPr>
          <w:rFonts w:ascii="Times New Roman" w:hAnsi="Times New Roman" w:cs="Times New Roman"/>
          <w:sz w:val="26"/>
          <w:szCs w:val="26"/>
        </w:rPr>
        <w:t xml:space="preserve">передаются на регистрацию в канцелярию Министерства. </w:t>
      </w:r>
    </w:p>
    <w:p w:rsidR="002B2311" w:rsidRPr="002B2311" w:rsidRDefault="002B2311" w:rsidP="006A28B7">
      <w:pPr>
        <w:pStyle w:val="ConsPlusNormal"/>
        <w:ind w:firstLine="567"/>
        <w:jc w:val="both"/>
        <w:rPr>
          <w:rFonts w:ascii="Times New Roman" w:hAnsi="Times New Roman" w:cs="Times New Roman"/>
          <w:sz w:val="26"/>
          <w:szCs w:val="26"/>
        </w:rPr>
      </w:pPr>
      <w:r w:rsidRPr="002B2311">
        <w:rPr>
          <w:rFonts w:ascii="Times New Roman" w:hAnsi="Times New Roman" w:cs="Times New Roman"/>
          <w:sz w:val="26"/>
          <w:szCs w:val="26"/>
        </w:rPr>
        <w:t xml:space="preserve">Результатом административной процедуры является утверждение приказа Министерства </w:t>
      </w:r>
      <w:r w:rsidR="0026389F" w:rsidRPr="0026389F">
        <w:rPr>
          <w:rFonts w:ascii="Times New Roman" w:hAnsi="Times New Roman" w:cs="Times New Roman"/>
          <w:sz w:val="26"/>
          <w:szCs w:val="26"/>
        </w:rPr>
        <w:t xml:space="preserve">о </w:t>
      </w:r>
      <w:r w:rsidR="00383E41">
        <w:rPr>
          <w:rFonts w:ascii="Times New Roman" w:hAnsi="Times New Roman" w:cs="Times New Roman"/>
          <w:sz w:val="26"/>
          <w:szCs w:val="26"/>
        </w:rPr>
        <w:t>проведен</w:t>
      </w:r>
      <w:proofErr w:type="gramStart"/>
      <w:r w:rsidR="00383E41">
        <w:rPr>
          <w:rFonts w:ascii="Times New Roman" w:hAnsi="Times New Roman" w:cs="Times New Roman"/>
          <w:sz w:val="26"/>
          <w:szCs w:val="26"/>
        </w:rPr>
        <w:t>ии ау</w:t>
      </w:r>
      <w:proofErr w:type="gramEnd"/>
      <w:r w:rsidR="00383E41">
        <w:rPr>
          <w:rFonts w:ascii="Times New Roman" w:hAnsi="Times New Roman" w:cs="Times New Roman"/>
          <w:sz w:val="26"/>
          <w:szCs w:val="26"/>
        </w:rPr>
        <w:t>кциона по</w:t>
      </w:r>
      <w:r w:rsidR="00383E41" w:rsidRPr="0073043A">
        <w:rPr>
          <w:rFonts w:ascii="Times New Roman" w:hAnsi="Times New Roman" w:cs="Times New Roman"/>
          <w:sz w:val="26"/>
          <w:szCs w:val="26"/>
        </w:rPr>
        <w:t xml:space="preserve"> продаже </w:t>
      </w:r>
      <w:r w:rsidR="00383E41">
        <w:rPr>
          <w:rFonts w:ascii="Times New Roman" w:hAnsi="Times New Roman" w:cs="Times New Roman"/>
          <w:sz w:val="26"/>
          <w:szCs w:val="26"/>
        </w:rPr>
        <w:t xml:space="preserve">земельного участка или </w:t>
      </w:r>
      <w:r w:rsidR="00383E41" w:rsidRPr="0073043A">
        <w:rPr>
          <w:rFonts w:ascii="Times New Roman" w:hAnsi="Times New Roman" w:cs="Times New Roman"/>
          <w:sz w:val="26"/>
          <w:szCs w:val="26"/>
        </w:rPr>
        <w:t xml:space="preserve">права </w:t>
      </w:r>
      <w:r w:rsidR="00383E41">
        <w:rPr>
          <w:rFonts w:ascii="Times New Roman" w:hAnsi="Times New Roman" w:cs="Times New Roman"/>
          <w:bCs/>
          <w:sz w:val="26"/>
          <w:szCs w:val="26"/>
        </w:rPr>
        <w:t>на заключение договора</w:t>
      </w:r>
      <w:r w:rsidR="00383E41" w:rsidRPr="0073043A">
        <w:rPr>
          <w:rFonts w:ascii="Times New Roman" w:hAnsi="Times New Roman" w:cs="Times New Roman"/>
          <w:bCs/>
          <w:sz w:val="26"/>
          <w:szCs w:val="26"/>
        </w:rPr>
        <w:t xml:space="preserve"> аренды </w:t>
      </w:r>
      <w:r w:rsidR="00383E41">
        <w:rPr>
          <w:rFonts w:ascii="Times New Roman" w:hAnsi="Times New Roman" w:cs="Times New Roman"/>
          <w:sz w:val="26"/>
          <w:szCs w:val="26"/>
        </w:rPr>
        <w:t>земельного участка</w:t>
      </w:r>
      <w:r w:rsidR="00D651FE">
        <w:rPr>
          <w:rFonts w:ascii="Times New Roman" w:hAnsi="Times New Roman" w:cs="Times New Roman"/>
          <w:sz w:val="26"/>
          <w:szCs w:val="26"/>
        </w:rPr>
        <w:t xml:space="preserve"> либо в случае отказа в предоставлении государственной услуги – регистрация </w:t>
      </w:r>
      <w:r w:rsidR="00C90EF4">
        <w:rPr>
          <w:rFonts w:ascii="Times New Roman" w:hAnsi="Times New Roman" w:cs="Times New Roman"/>
          <w:sz w:val="26"/>
          <w:szCs w:val="26"/>
        </w:rPr>
        <w:t xml:space="preserve">в порядке делопроизводства </w:t>
      </w:r>
      <w:r w:rsidR="00D651FE">
        <w:rPr>
          <w:rFonts w:ascii="Times New Roman" w:hAnsi="Times New Roman" w:cs="Times New Roman"/>
          <w:sz w:val="26"/>
          <w:szCs w:val="26"/>
        </w:rPr>
        <w:t>подписанное начальником управления земельных и имущественных отношений уведомление</w:t>
      </w:r>
      <w:r w:rsidR="00D651FE" w:rsidRPr="00D651FE">
        <w:rPr>
          <w:rFonts w:ascii="Times New Roman" w:hAnsi="Times New Roman" w:cs="Times New Roman"/>
          <w:sz w:val="26"/>
          <w:szCs w:val="26"/>
        </w:rPr>
        <w:t xml:space="preserve"> </w:t>
      </w:r>
      <w:r w:rsidR="00D651FE">
        <w:rPr>
          <w:rFonts w:ascii="Times New Roman" w:hAnsi="Times New Roman" w:cs="Times New Roman"/>
          <w:sz w:val="26"/>
          <w:szCs w:val="26"/>
        </w:rPr>
        <w:t>об отказе в</w:t>
      </w:r>
      <w:r w:rsidR="00D651FE" w:rsidRPr="00577481">
        <w:rPr>
          <w:rFonts w:ascii="Times New Roman" w:hAnsi="Times New Roman" w:cs="Times New Roman"/>
          <w:sz w:val="26"/>
          <w:szCs w:val="26"/>
        </w:rPr>
        <w:t xml:space="preserve"> предоставлении земельного участка</w:t>
      </w:r>
      <w:r w:rsidRPr="002B2311">
        <w:rPr>
          <w:rFonts w:ascii="Times New Roman" w:hAnsi="Times New Roman" w:cs="Times New Roman"/>
          <w:sz w:val="26"/>
          <w:szCs w:val="26"/>
        </w:rPr>
        <w:t>.</w:t>
      </w:r>
    </w:p>
    <w:p w:rsidR="006242CD" w:rsidRDefault="006242CD" w:rsidP="006A28B7">
      <w:pPr>
        <w:pStyle w:val="ConsPlusNormal"/>
        <w:ind w:firstLine="567"/>
        <w:jc w:val="both"/>
        <w:rPr>
          <w:rFonts w:ascii="Times New Roman" w:hAnsi="Times New Roman" w:cs="Times New Roman"/>
          <w:sz w:val="26"/>
          <w:szCs w:val="26"/>
        </w:rPr>
      </w:pPr>
    </w:p>
    <w:p w:rsidR="0052151F" w:rsidRDefault="00822F39" w:rsidP="00E810C2">
      <w:pPr>
        <w:pStyle w:val="ConsPlusNormal"/>
        <w:ind w:firstLine="567"/>
        <w:jc w:val="center"/>
        <w:rPr>
          <w:rFonts w:ascii="Times New Roman" w:hAnsi="Times New Roman" w:cs="Times New Roman"/>
          <w:sz w:val="26"/>
          <w:szCs w:val="26"/>
        </w:rPr>
      </w:pPr>
      <w:r w:rsidRPr="00822F39">
        <w:rPr>
          <w:rFonts w:ascii="Times New Roman" w:hAnsi="Times New Roman" w:cs="Times New Roman"/>
          <w:sz w:val="26"/>
          <w:szCs w:val="26"/>
        </w:rPr>
        <w:t>3.</w:t>
      </w:r>
      <w:r w:rsidR="00592041">
        <w:rPr>
          <w:rFonts w:ascii="Times New Roman" w:hAnsi="Times New Roman" w:cs="Times New Roman"/>
          <w:sz w:val="26"/>
          <w:szCs w:val="26"/>
        </w:rPr>
        <w:t>8</w:t>
      </w:r>
      <w:r w:rsidRPr="00822F39">
        <w:rPr>
          <w:rFonts w:ascii="Times New Roman" w:hAnsi="Times New Roman" w:cs="Times New Roman"/>
          <w:sz w:val="26"/>
          <w:szCs w:val="26"/>
        </w:rPr>
        <w:t xml:space="preserve">. </w:t>
      </w:r>
      <w:r w:rsidR="00E810C2">
        <w:rPr>
          <w:rFonts w:ascii="Times New Roman" w:hAnsi="Times New Roman" w:cs="Times New Roman"/>
          <w:sz w:val="26"/>
          <w:szCs w:val="26"/>
        </w:rPr>
        <w:t>О</w:t>
      </w:r>
      <w:r w:rsidR="0052151F">
        <w:rPr>
          <w:rFonts w:ascii="Times New Roman" w:hAnsi="Times New Roman" w:cs="Times New Roman"/>
          <w:sz w:val="26"/>
          <w:szCs w:val="26"/>
        </w:rPr>
        <w:t>рганизация оценки начальной цены предмета аукциона по продаже земельного участка</w:t>
      </w:r>
      <w:r w:rsidR="0052151F" w:rsidRPr="00072D39">
        <w:rPr>
          <w:rFonts w:ascii="Times New Roman" w:hAnsi="Times New Roman" w:cs="Times New Roman"/>
          <w:sz w:val="26"/>
          <w:szCs w:val="26"/>
        </w:rPr>
        <w:t xml:space="preserve"> </w:t>
      </w:r>
      <w:r w:rsidR="0052151F">
        <w:rPr>
          <w:rFonts w:ascii="Times New Roman" w:hAnsi="Times New Roman" w:cs="Times New Roman"/>
          <w:sz w:val="26"/>
          <w:szCs w:val="26"/>
        </w:rPr>
        <w:t>или на право заключения договора аренды земельного участка (кроме земель сельскохозяйственного назначения)</w:t>
      </w:r>
      <w:r w:rsidR="0052151F" w:rsidRPr="007A108F">
        <w:rPr>
          <w:color w:val="FF0000"/>
          <w:sz w:val="26"/>
          <w:szCs w:val="26"/>
        </w:rPr>
        <w:t xml:space="preserve"> </w:t>
      </w:r>
      <w:r w:rsidR="0052151F" w:rsidRPr="007A108F">
        <w:rPr>
          <w:rFonts w:ascii="Times New Roman" w:hAnsi="Times New Roman" w:cs="Times New Roman"/>
          <w:sz w:val="26"/>
          <w:szCs w:val="26"/>
        </w:rPr>
        <w:t>в соответствии с законодательством Российской Фед</w:t>
      </w:r>
      <w:r w:rsidR="0052151F">
        <w:rPr>
          <w:rFonts w:ascii="Times New Roman" w:hAnsi="Times New Roman" w:cs="Times New Roman"/>
          <w:sz w:val="26"/>
          <w:szCs w:val="26"/>
        </w:rPr>
        <w:t>ерации об оценочной деятельности</w:t>
      </w:r>
    </w:p>
    <w:p w:rsidR="0052151F" w:rsidRDefault="0052151F" w:rsidP="006A28B7">
      <w:pPr>
        <w:pStyle w:val="ConsPlusNormal"/>
        <w:ind w:firstLine="567"/>
        <w:jc w:val="both"/>
        <w:rPr>
          <w:rFonts w:ascii="Times New Roman" w:hAnsi="Times New Roman" w:cs="Times New Roman"/>
          <w:sz w:val="26"/>
          <w:szCs w:val="26"/>
        </w:rPr>
      </w:pPr>
    </w:p>
    <w:p w:rsidR="004A1DC6" w:rsidRDefault="004A1DC6" w:rsidP="006A28B7">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Юридическим фактом, инициирующим начало данной административной процедуры, </w:t>
      </w:r>
      <w:r w:rsidR="00457F6F">
        <w:rPr>
          <w:rFonts w:ascii="Times New Roman" w:hAnsi="Times New Roman" w:cs="Times New Roman"/>
          <w:sz w:val="26"/>
          <w:szCs w:val="26"/>
        </w:rPr>
        <w:t>является поступление в Отдел приказа</w:t>
      </w:r>
      <w:r w:rsidR="00322928" w:rsidRPr="0026389F">
        <w:rPr>
          <w:rFonts w:ascii="Times New Roman" w:hAnsi="Times New Roman" w:cs="Times New Roman"/>
          <w:sz w:val="26"/>
          <w:szCs w:val="26"/>
        </w:rPr>
        <w:t xml:space="preserve"> </w:t>
      </w:r>
      <w:r w:rsidR="00675C0B" w:rsidRPr="0026389F">
        <w:rPr>
          <w:rFonts w:ascii="Times New Roman" w:hAnsi="Times New Roman" w:cs="Times New Roman"/>
          <w:sz w:val="26"/>
          <w:szCs w:val="26"/>
        </w:rPr>
        <w:t xml:space="preserve">о </w:t>
      </w:r>
      <w:r w:rsidR="00675C0B">
        <w:rPr>
          <w:rFonts w:ascii="Times New Roman" w:hAnsi="Times New Roman" w:cs="Times New Roman"/>
          <w:sz w:val="26"/>
          <w:szCs w:val="26"/>
        </w:rPr>
        <w:t xml:space="preserve">проведении </w:t>
      </w:r>
      <w:r w:rsidR="00322928">
        <w:rPr>
          <w:rFonts w:ascii="Times New Roman" w:hAnsi="Times New Roman" w:cs="Times New Roman"/>
          <w:sz w:val="26"/>
          <w:szCs w:val="26"/>
        </w:rPr>
        <w:t>оценки начальной цены предмета аукциона по продаже земельного участка</w:t>
      </w:r>
      <w:r w:rsidR="00322928" w:rsidRPr="00072D39">
        <w:rPr>
          <w:rFonts w:ascii="Times New Roman" w:hAnsi="Times New Roman" w:cs="Times New Roman"/>
          <w:sz w:val="26"/>
          <w:szCs w:val="26"/>
        </w:rPr>
        <w:t xml:space="preserve"> </w:t>
      </w:r>
      <w:r w:rsidR="00322928">
        <w:rPr>
          <w:rFonts w:ascii="Times New Roman" w:hAnsi="Times New Roman" w:cs="Times New Roman"/>
          <w:sz w:val="26"/>
          <w:szCs w:val="26"/>
        </w:rPr>
        <w:t xml:space="preserve">или на право заключения договора аренды земельного участка </w:t>
      </w:r>
      <w:r w:rsidR="00675C0B">
        <w:rPr>
          <w:rFonts w:ascii="Times New Roman" w:hAnsi="Times New Roman" w:cs="Times New Roman"/>
          <w:sz w:val="26"/>
          <w:szCs w:val="26"/>
        </w:rPr>
        <w:t>(кроме земель сельскохозяйственного назначения)</w:t>
      </w:r>
      <w:r w:rsidR="00311524">
        <w:rPr>
          <w:rFonts w:ascii="Times New Roman" w:hAnsi="Times New Roman" w:cs="Times New Roman"/>
          <w:sz w:val="26"/>
          <w:szCs w:val="26"/>
        </w:rPr>
        <w:t xml:space="preserve"> </w:t>
      </w:r>
      <w:r w:rsidR="00311524" w:rsidRPr="007A108F">
        <w:rPr>
          <w:rFonts w:ascii="Times New Roman" w:hAnsi="Times New Roman" w:cs="Times New Roman"/>
          <w:sz w:val="26"/>
          <w:szCs w:val="26"/>
        </w:rPr>
        <w:t>в соответствии с законодательством Российской Фед</w:t>
      </w:r>
      <w:r w:rsidR="00311524">
        <w:rPr>
          <w:rFonts w:ascii="Times New Roman" w:hAnsi="Times New Roman" w:cs="Times New Roman"/>
          <w:sz w:val="26"/>
          <w:szCs w:val="26"/>
        </w:rPr>
        <w:t>ерации об оценочной деятельности</w:t>
      </w:r>
      <w:r w:rsidR="00457F6F">
        <w:rPr>
          <w:rFonts w:ascii="Times New Roman" w:hAnsi="Times New Roman" w:cs="Times New Roman"/>
          <w:sz w:val="26"/>
          <w:szCs w:val="26"/>
        </w:rPr>
        <w:t>.</w:t>
      </w:r>
    </w:p>
    <w:p w:rsidR="00C02BBC" w:rsidRDefault="00C36A8C" w:rsidP="00311524">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Сотрудник Отдела, ответственного за предоставление государственной услуги, готовит</w:t>
      </w:r>
      <w:r w:rsidR="002C36DF">
        <w:rPr>
          <w:rFonts w:ascii="Times New Roman" w:hAnsi="Times New Roman" w:cs="Times New Roman"/>
          <w:sz w:val="26"/>
          <w:szCs w:val="26"/>
        </w:rPr>
        <w:t xml:space="preserve"> служебную записку за подписью начальника Отдела в отдел имущества государственных организаций </w:t>
      </w:r>
      <w:r w:rsidR="00311524">
        <w:rPr>
          <w:rFonts w:ascii="Times New Roman" w:hAnsi="Times New Roman" w:cs="Times New Roman"/>
          <w:sz w:val="26"/>
          <w:szCs w:val="26"/>
        </w:rPr>
        <w:t>для организации проведения оценки начальной цены предмета аукциона по продаже земельного участка</w:t>
      </w:r>
      <w:r w:rsidR="00311524" w:rsidRPr="00072D39">
        <w:rPr>
          <w:rFonts w:ascii="Times New Roman" w:hAnsi="Times New Roman" w:cs="Times New Roman"/>
          <w:sz w:val="26"/>
          <w:szCs w:val="26"/>
        </w:rPr>
        <w:t xml:space="preserve"> </w:t>
      </w:r>
      <w:r w:rsidR="00311524">
        <w:rPr>
          <w:rFonts w:ascii="Times New Roman" w:hAnsi="Times New Roman" w:cs="Times New Roman"/>
          <w:sz w:val="26"/>
          <w:szCs w:val="26"/>
        </w:rPr>
        <w:t>или на право заключения договора аренды земельного участка (кроме земель сельскохозяйственного назначения)</w:t>
      </w:r>
      <w:r w:rsidR="00311524" w:rsidRPr="007A108F">
        <w:rPr>
          <w:color w:val="FF0000"/>
          <w:sz w:val="26"/>
          <w:szCs w:val="26"/>
        </w:rPr>
        <w:t xml:space="preserve"> </w:t>
      </w:r>
      <w:r w:rsidR="00311524" w:rsidRPr="007A108F">
        <w:rPr>
          <w:rFonts w:ascii="Times New Roman" w:hAnsi="Times New Roman" w:cs="Times New Roman"/>
          <w:sz w:val="26"/>
          <w:szCs w:val="26"/>
        </w:rPr>
        <w:t>в соответствии с законодательством Российской Фед</w:t>
      </w:r>
      <w:r w:rsidR="00311524">
        <w:rPr>
          <w:rFonts w:ascii="Times New Roman" w:hAnsi="Times New Roman" w:cs="Times New Roman"/>
          <w:sz w:val="26"/>
          <w:szCs w:val="26"/>
        </w:rPr>
        <w:t>ерации об оценочной деятельности</w:t>
      </w:r>
      <w:r w:rsidR="00CD6950">
        <w:rPr>
          <w:rFonts w:ascii="Times New Roman" w:hAnsi="Times New Roman" w:cs="Times New Roman"/>
          <w:sz w:val="26"/>
          <w:szCs w:val="26"/>
        </w:rPr>
        <w:t>.</w:t>
      </w:r>
      <w:r w:rsidR="00C02BBC">
        <w:rPr>
          <w:rFonts w:ascii="Times New Roman" w:hAnsi="Times New Roman" w:cs="Times New Roman"/>
          <w:sz w:val="26"/>
          <w:szCs w:val="26"/>
        </w:rPr>
        <w:t xml:space="preserve"> </w:t>
      </w:r>
      <w:proofErr w:type="gramEnd"/>
    </w:p>
    <w:p w:rsidR="007C40BD" w:rsidRDefault="007C40BD" w:rsidP="0031152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На основании данной служебной записки и приказа</w:t>
      </w:r>
      <w:r w:rsidRPr="007C40BD">
        <w:rPr>
          <w:rFonts w:ascii="Times New Roman" w:hAnsi="Times New Roman" w:cs="Times New Roman"/>
          <w:sz w:val="26"/>
          <w:szCs w:val="26"/>
        </w:rPr>
        <w:t xml:space="preserve"> </w:t>
      </w:r>
      <w:r>
        <w:rPr>
          <w:rFonts w:ascii="Times New Roman" w:hAnsi="Times New Roman" w:cs="Times New Roman"/>
          <w:sz w:val="26"/>
          <w:szCs w:val="26"/>
        </w:rPr>
        <w:t>о проведен</w:t>
      </w:r>
      <w:proofErr w:type="gramStart"/>
      <w:r>
        <w:rPr>
          <w:rFonts w:ascii="Times New Roman" w:hAnsi="Times New Roman" w:cs="Times New Roman"/>
          <w:sz w:val="26"/>
          <w:szCs w:val="26"/>
        </w:rPr>
        <w:t>ии ау</w:t>
      </w:r>
      <w:proofErr w:type="gramEnd"/>
      <w:r>
        <w:rPr>
          <w:rFonts w:ascii="Times New Roman" w:hAnsi="Times New Roman" w:cs="Times New Roman"/>
          <w:sz w:val="26"/>
          <w:szCs w:val="26"/>
        </w:rPr>
        <w:t>кциона по</w:t>
      </w:r>
      <w:r w:rsidRPr="0073043A">
        <w:rPr>
          <w:rFonts w:ascii="Times New Roman" w:hAnsi="Times New Roman" w:cs="Times New Roman"/>
          <w:sz w:val="26"/>
          <w:szCs w:val="26"/>
        </w:rPr>
        <w:t xml:space="preserve"> продаже </w:t>
      </w:r>
      <w:r>
        <w:rPr>
          <w:rFonts w:ascii="Times New Roman" w:hAnsi="Times New Roman" w:cs="Times New Roman"/>
          <w:sz w:val="26"/>
          <w:szCs w:val="26"/>
        </w:rPr>
        <w:t xml:space="preserve">земельного участка или </w:t>
      </w:r>
      <w:r w:rsidRPr="0073043A">
        <w:rPr>
          <w:rFonts w:ascii="Times New Roman" w:hAnsi="Times New Roman" w:cs="Times New Roman"/>
          <w:sz w:val="26"/>
          <w:szCs w:val="26"/>
        </w:rPr>
        <w:t xml:space="preserve">права </w:t>
      </w:r>
      <w:r>
        <w:rPr>
          <w:rFonts w:ascii="Times New Roman" w:hAnsi="Times New Roman" w:cs="Times New Roman"/>
          <w:bCs/>
          <w:sz w:val="26"/>
          <w:szCs w:val="26"/>
        </w:rPr>
        <w:t>на заключение договора</w:t>
      </w:r>
      <w:r w:rsidRPr="0073043A">
        <w:rPr>
          <w:rFonts w:ascii="Times New Roman" w:hAnsi="Times New Roman" w:cs="Times New Roman"/>
          <w:bCs/>
          <w:sz w:val="26"/>
          <w:szCs w:val="26"/>
        </w:rPr>
        <w:t xml:space="preserve"> аренды </w:t>
      </w:r>
      <w:r>
        <w:rPr>
          <w:rFonts w:ascii="Times New Roman" w:hAnsi="Times New Roman" w:cs="Times New Roman"/>
          <w:sz w:val="26"/>
          <w:szCs w:val="26"/>
        </w:rPr>
        <w:t>земельного участка отдел имущества государственных организаций</w:t>
      </w:r>
      <w:r w:rsidR="00BD7DE6">
        <w:rPr>
          <w:rFonts w:ascii="Times New Roman" w:hAnsi="Times New Roman" w:cs="Times New Roman"/>
          <w:sz w:val="26"/>
          <w:szCs w:val="26"/>
        </w:rPr>
        <w:t xml:space="preserve"> обеспечивает оценку начальной цены предмета аукциона </w:t>
      </w:r>
      <w:r w:rsidR="00BD7DE6" w:rsidRPr="007A108F">
        <w:rPr>
          <w:rFonts w:ascii="Times New Roman" w:hAnsi="Times New Roman" w:cs="Times New Roman"/>
          <w:sz w:val="26"/>
          <w:szCs w:val="26"/>
        </w:rPr>
        <w:t>в соответствии с законодательством Российской Фед</w:t>
      </w:r>
      <w:r w:rsidR="00BD7DE6">
        <w:rPr>
          <w:rFonts w:ascii="Times New Roman" w:hAnsi="Times New Roman" w:cs="Times New Roman"/>
          <w:sz w:val="26"/>
          <w:szCs w:val="26"/>
        </w:rPr>
        <w:t>ерации об оценочной деятельности.</w:t>
      </w:r>
    </w:p>
    <w:p w:rsidR="00457F6F" w:rsidRPr="00577481" w:rsidRDefault="00457F6F" w:rsidP="00457F6F">
      <w:pPr>
        <w:pStyle w:val="ConsPlusNormal"/>
        <w:ind w:firstLine="567"/>
        <w:jc w:val="both"/>
        <w:rPr>
          <w:rFonts w:ascii="Times New Roman" w:hAnsi="Times New Roman" w:cs="Times New Roman"/>
          <w:sz w:val="26"/>
          <w:szCs w:val="26"/>
        </w:rPr>
      </w:pPr>
      <w:r w:rsidRPr="00577481">
        <w:rPr>
          <w:rFonts w:ascii="Times New Roman" w:hAnsi="Times New Roman" w:cs="Times New Roman"/>
          <w:sz w:val="26"/>
          <w:szCs w:val="26"/>
        </w:rPr>
        <w:t xml:space="preserve">Максимальный срок выполнения данного действия составляет </w:t>
      </w:r>
      <w:r w:rsidR="009E2591">
        <w:rPr>
          <w:rFonts w:ascii="Times New Roman" w:hAnsi="Times New Roman" w:cs="Times New Roman"/>
          <w:sz w:val="26"/>
          <w:szCs w:val="26"/>
        </w:rPr>
        <w:t>2</w:t>
      </w:r>
      <w:r w:rsidRPr="00577481">
        <w:rPr>
          <w:rFonts w:ascii="Times New Roman" w:hAnsi="Times New Roman" w:cs="Times New Roman"/>
          <w:sz w:val="26"/>
          <w:szCs w:val="26"/>
        </w:rPr>
        <w:t xml:space="preserve"> рабочи</w:t>
      </w:r>
      <w:r w:rsidR="009E2591">
        <w:rPr>
          <w:rFonts w:ascii="Times New Roman" w:hAnsi="Times New Roman" w:cs="Times New Roman"/>
          <w:sz w:val="26"/>
          <w:szCs w:val="26"/>
        </w:rPr>
        <w:t>х</w:t>
      </w:r>
      <w:r w:rsidRPr="00577481">
        <w:rPr>
          <w:rFonts w:ascii="Times New Roman" w:hAnsi="Times New Roman" w:cs="Times New Roman"/>
          <w:sz w:val="26"/>
          <w:szCs w:val="26"/>
        </w:rPr>
        <w:t xml:space="preserve"> д</w:t>
      </w:r>
      <w:r w:rsidR="00F80302">
        <w:rPr>
          <w:rFonts w:ascii="Times New Roman" w:hAnsi="Times New Roman" w:cs="Times New Roman"/>
          <w:sz w:val="26"/>
          <w:szCs w:val="26"/>
        </w:rPr>
        <w:t>н</w:t>
      </w:r>
      <w:r w:rsidR="009E2591">
        <w:rPr>
          <w:rFonts w:ascii="Times New Roman" w:hAnsi="Times New Roman" w:cs="Times New Roman"/>
          <w:sz w:val="26"/>
          <w:szCs w:val="26"/>
        </w:rPr>
        <w:t>я</w:t>
      </w:r>
      <w:r w:rsidRPr="00577481">
        <w:rPr>
          <w:rFonts w:ascii="Times New Roman" w:hAnsi="Times New Roman" w:cs="Times New Roman"/>
          <w:sz w:val="26"/>
          <w:szCs w:val="26"/>
        </w:rPr>
        <w:t xml:space="preserve"> с момента </w:t>
      </w:r>
      <w:r w:rsidR="00735A58">
        <w:rPr>
          <w:rFonts w:ascii="Times New Roman" w:hAnsi="Times New Roman" w:cs="Times New Roman"/>
          <w:sz w:val="26"/>
          <w:szCs w:val="26"/>
        </w:rPr>
        <w:t>поступления в Отдел приказа</w:t>
      </w:r>
      <w:r w:rsidR="004D7EF7" w:rsidRPr="004D7EF7">
        <w:rPr>
          <w:rFonts w:ascii="Times New Roman" w:hAnsi="Times New Roman" w:cs="Times New Roman"/>
          <w:sz w:val="26"/>
          <w:szCs w:val="26"/>
        </w:rPr>
        <w:t xml:space="preserve"> </w:t>
      </w:r>
      <w:r w:rsidR="004D7EF7">
        <w:rPr>
          <w:rFonts w:ascii="Times New Roman" w:hAnsi="Times New Roman" w:cs="Times New Roman"/>
          <w:sz w:val="26"/>
          <w:szCs w:val="26"/>
        </w:rPr>
        <w:t>о проведен</w:t>
      </w:r>
      <w:proofErr w:type="gramStart"/>
      <w:r w:rsidR="004D7EF7">
        <w:rPr>
          <w:rFonts w:ascii="Times New Roman" w:hAnsi="Times New Roman" w:cs="Times New Roman"/>
          <w:sz w:val="26"/>
          <w:szCs w:val="26"/>
        </w:rPr>
        <w:t>ии ау</w:t>
      </w:r>
      <w:proofErr w:type="gramEnd"/>
      <w:r w:rsidR="004D7EF7">
        <w:rPr>
          <w:rFonts w:ascii="Times New Roman" w:hAnsi="Times New Roman" w:cs="Times New Roman"/>
          <w:sz w:val="26"/>
          <w:szCs w:val="26"/>
        </w:rPr>
        <w:t>кциона по</w:t>
      </w:r>
      <w:r w:rsidR="004D7EF7" w:rsidRPr="0073043A">
        <w:rPr>
          <w:rFonts w:ascii="Times New Roman" w:hAnsi="Times New Roman" w:cs="Times New Roman"/>
          <w:sz w:val="26"/>
          <w:szCs w:val="26"/>
        </w:rPr>
        <w:t xml:space="preserve"> продаже </w:t>
      </w:r>
      <w:r w:rsidR="004D7EF7">
        <w:rPr>
          <w:rFonts w:ascii="Times New Roman" w:hAnsi="Times New Roman" w:cs="Times New Roman"/>
          <w:sz w:val="26"/>
          <w:szCs w:val="26"/>
        </w:rPr>
        <w:t xml:space="preserve">земельного участка или </w:t>
      </w:r>
      <w:r w:rsidR="004D7EF7" w:rsidRPr="0073043A">
        <w:rPr>
          <w:rFonts w:ascii="Times New Roman" w:hAnsi="Times New Roman" w:cs="Times New Roman"/>
          <w:sz w:val="26"/>
          <w:szCs w:val="26"/>
        </w:rPr>
        <w:t xml:space="preserve">права </w:t>
      </w:r>
      <w:r w:rsidR="004D7EF7">
        <w:rPr>
          <w:rFonts w:ascii="Times New Roman" w:hAnsi="Times New Roman" w:cs="Times New Roman"/>
          <w:bCs/>
          <w:sz w:val="26"/>
          <w:szCs w:val="26"/>
        </w:rPr>
        <w:t>на заключение договора</w:t>
      </w:r>
      <w:r w:rsidR="004D7EF7" w:rsidRPr="0073043A">
        <w:rPr>
          <w:rFonts w:ascii="Times New Roman" w:hAnsi="Times New Roman" w:cs="Times New Roman"/>
          <w:bCs/>
          <w:sz w:val="26"/>
          <w:szCs w:val="26"/>
        </w:rPr>
        <w:t xml:space="preserve"> аренды </w:t>
      </w:r>
      <w:r w:rsidR="004D7EF7">
        <w:rPr>
          <w:rFonts w:ascii="Times New Roman" w:hAnsi="Times New Roman" w:cs="Times New Roman"/>
          <w:sz w:val="26"/>
          <w:szCs w:val="26"/>
        </w:rPr>
        <w:t>земельного участка</w:t>
      </w:r>
      <w:r w:rsidRPr="00577481">
        <w:rPr>
          <w:rFonts w:ascii="Times New Roman" w:hAnsi="Times New Roman" w:cs="Times New Roman"/>
          <w:sz w:val="26"/>
          <w:szCs w:val="26"/>
        </w:rPr>
        <w:t>.</w:t>
      </w:r>
    </w:p>
    <w:p w:rsidR="0052151F" w:rsidRDefault="00C24C52" w:rsidP="006A28B7">
      <w:pPr>
        <w:pStyle w:val="ConsPlusNormal"/>
        <w:ind w:firstLine="567"/>
        <w:jc w:val="both"/>
        <w:rPr>
          <w:rFonts w:ascii="Times New Roman" w:hAnsi="Times New Roman" w:cs="Times New Roman"/>
          <w:sz w:val="26"/>
          <w:szCs w:val="26"/>
        </w:rPr>
      </w:pPr>
      <w:r w:rsidRPr="002B2311">
        <w:rPr>
          <w:rFonts w:ascii="Times New Roman" w:hAnsi="Times New Roman" w:cs="Times New Roman"/>
          <w:sz w:val="26"/>
          <w:szCs w:val="26"/>
        </w:rPr>
        <w:t>Результатом административной процедуры является</w:t>
      </w:r>
      <w:r w:rsidR="00A74859">
        <w:rPr>
          <w:rFonts w:ascii="Times New Roman" w:hAnsi="Times New Roman" w:cs="Times New Roman"/>
          <w:sz w:val="26"/>
          <w:szCs w:val="26"/>
        </w:rPr>
        <w:t xml:space="preserve"> получение отчета </w:t>
      </w:r>
      <w:r w:rsidR="005445CC">
        <w:rPr>
          <w:rFonts w:ascii="Times New Roman" w:hAnsi="Times New Roman" w:cs="Times New Roman"/>
          <w:sz w:val="26"/>
          <w:szCs w:val="26"/>
        </w:rPr>
        <w:t xml:space="preserve">об </w:t>
      </w:r>
      <w:r w:rsidR="005445CC">
        <w:rPr>
          <w:rFonts w:ascii="Times New Roman" w:hAnsi="Times New Roman" w:cs="Times New Roman"/>
          <w:sz w:val="26"/>
          <w:szCs w:val="26"/>
        </w:rPr>
        <w:lastRenderedPageBreak/>
        <w:t xml:space="preserve">определении рыночной стоимости </w:t>
      </w:r>
      <w:r w:rsidR="00626110">
        <w:rPr>
          <w:rFonts w:ascii="Times New Roman" w:hAnsi="Times New Roman" w:cs="Times New Roman"/>
          <w:sz w:val="26"/>
          <w:szCs w:val="26"/>
        </w:rPr>
        <w:t xml:space="preserve">земельного участка или </w:t>
      </w:r>
      <w:r w:rsidR="005445CC">
        <w:rPr>
          <w:rFonts w:ascii="Times New Roman" w:hAnsi="Times New Roman" w:cs="Times New Roman"/>
          <w:sz w:val="26"/>
          <w:szCs w:val="26"/>
        </w:rPr>
        <w:t>арендной платы за пользование земельным участком</w:t>
      </w:r>
      <w:r w:rsidR="00626110">
        <w:rPr>
          <w:rFonts w:ascii="Times New Roman" w:hAnsi="Times New Roman" w:cs="Times New Roman"/>
          <w:sz w:val="26"/>
          <w:szCs w:val="26"/>
        </w:rPr>
        <w:t>.</w:t>
      </w:r>
      <w:r w:rsidR="005445CC">
        <w:rPr>
          <w:rFonts w:ascii="Times New Roman" w:hAnsi="Times New Roman" w:cs="Times New Roman"/>
          <w:sz w:val="26"/>
          <w:szCs w:val="26"/>
        </w:rPr>
        <w:t xml:space="preserve"> </w:t>
      </w:r>
    </w:p>
    <w:p w:rsidR="00C24C52" w:rsidRDefault="00C24C52" w:rsidP="006A28B7">
      <w:pPr>
        <w:pStyle w:val="ConsPlusNormal"/>
        <w:ind w:firstLine="567"/>
        <w:jc w:val="both"/>
        <w:rPr>
          <w:rFonts w:ascii="Times New Roman" w:hAnsi="Times New Roman" w:cs="Times New Roman"/>
          <w:sz w:val="26"/>
          <w:szCs w:val="26"/>
        </w:rPr>
      </w:pPr>
    </w:p>
    <w:p w:rsidR="00F843FD" w:rsidRDefault="00F843FD" w:rsidP="00F843FD">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3.9. Н</w:t>
      </w:r>
      <w:r w:rsidRPr="001C1854">
        <w:rPr>
          <w:rFonts w:ascii="Times New Roman" w:hAnsi="Times New Roman" w:cs="Times New Roman"/>
          <w:sz w:val="26"/>
          <w:szCs w:val="26"/>
        </w:rPr>
        <w:t>аправление пакета документов специализированной организации осуществляющей прове</w:t>
      </w:r>
      <w:r>
        <w:rPr>
          <w:rFonts w:ascii="Times New Roman" w:hAnsi="Times New Roman" w:cs="Times New Roman"/>
          <w:sz w:val="26"/>
          <w:szCs w:val="26"/>
        </w:rPr>
        <w:t>дение торгов</w:t>
      </w:r>
    </w:p>
    <w:p w:rsidR="00F843FD" w:rsidRDefault="00F843FD" w:rsidP="00F843FD">
      <w:pPr>
        <w:pStyle w:val="ConsPlusNormal"/>
        <w:ind w:firstLine="567"/>
        <w:jc w:val="center"/>
        <w:rPr>
          <w:rFonts w:ascii="Times New Roman" w:hAnsi="Times New Roman" w:cs="Times New Roman"/>
          <w:sz w:val="26"/>
          <w:szCs w:val="26"/>
        </w:rPr>
      </w:pPr>
    </w:p>
    <w:p w:rsidR="00F843FD" w:rsidRPr="003321ED" w:rsidRDefault="007919DC" w:rsidP="007919DC">
      <w:pPr>
        <w:pStyle w:val="ConsPlusNormal"/>
        <w:ind w:firstLine="567"/>
        <w:jc w:val="both"/>
        <w:rPr>
          <w:rFonts w:ascii="Times New Roman" w:hAnsi="Times New Roman" w:cs="Times New Roman"/>
          <w:sz w:val="26"/>
          <w:szCs w:val="26"/>
        </w:rPr>
      </w:pPr>
      <w:r w:rsidRPr="003321ED">
        <w:rPr>
          <w:rFonts w:ascii="Times New Roman" w:hAnsi="Times New Roman" w:cs="Times New Roman"/>
          <w:sz w:val="26"/>
          <w:szCs w:val="26"/>
        </w:rPr>
        <w:t>Юридическим фактом начала процедуры является наличие в Отделе, ответственном за предоставление государственной услуги, доку</w:t>
      </w:r>
      <w:r w:rsidR="00D726C1" w:rsidRPr="003321ED">
        <w:rPr>
          <w:rFonts w:ascii="Times New Roman" w:hAnsi="Times New Roman" w:cs="Times New Roman"/>
          <w:sz w:val="26"/>
          <w:szCs w:val="26"/>
        </w:rPr>
        <w:t xml:space="preserve">ментов, </w:t>
      </w:r>
      <w:r w:rsidR="00A24F4F" w:rsidRPr="003321ED">
        <w:rPr>
          <w:rFonts w:ascii="Times New Roman" w:hAnsi="Times New Roman" w:cs="Times New Roman"/>
          <w:sz w:val="26"/>
          <w:szCs w:val="26"/>
        </w:rPr>
        <w:t xml:space="preserve">указанных в пункте 2.7 Регламента, </w:t>
      </w:r>
      <w:r w:rsidR="00D726C1" w:rsidRPr="003321ED">
        <w:rPr>
          <w:rFonts w:ascii="Times New Roman" w:hAnsi="Times New Roman" w:cs="Times New Roman"/>
          <w:sz w:val="26"/>
          <w:szCs w:val="26"/>
        </w:rPr>
        <w:t>отчет</w:t>
      </w:r>
      <w:r w:rsidR="00A24F4F" w:rsidRPr="003321ED">
        <w:rPr>
          <w:rFonts w:ascii="Times New Roman" w:hAnsi="Times New Roman" w:cs="Times New Roman"/>
          <w:sz w:val="26"/>
          <w:szCs w:val="26"/>
        </w:rPr>
        <w:t>а</w:t>
      </w:r>
      <w:r w:rsidR="00D726C1" w:rsidRPr="003321ED">
        <w:rPr>
          <w:rFonts w:ascii="Times New Roman" w:hAnsi="Times New Roman" w:cs="Times New Roman"/>
          <w:sz w:val="26"/>
          <w:szCs w:val="26"/>
        </w:rPr>
        <w:t xml:space="preserve"> рыночной стоимости.</w:t>
      </w:r>
    </w:p>
    <w:p w:rsidR="00F843FD" w:rsidRDefault="00B331F0" w:rsidP="00B331F0">
      <w:pPr>
        <w:pStyle w:val="ConsPlusNormal"/>
        <w:ind w:firstLine="567"/>
        <w:jc w:val="both"/>
        <w:rPr>
          <w:rFonts w:ascii="Times New Roman" w:hAnsi="Times New Roman" w:cs="Times New Roman"/>
          <w:sz w:val="26"/>
          <w:szCs w:val="26"/>
        </w:rPr>
      </w:pPr>
      <w:proofErr w:type="gramStart"/>
      <w:r w:rsidRPr="003321ED">
        <w:rPr>
          <w:rFonts w:ascii="Times New Roman" w:hAnsi="Times New Roman" w:cs="Times New Roman"/>
          <w:sz w:val="26"/>
          <w:szCs w:val="26"/>
        </w:rPr>
        <w:t xml:space="preserve">Сотрудник Отдела, ответственного за предоставление государственной услуги, готовит обращение в </w:t>
      </w:r>
      <w:r w:rsidR="00AE1842" w:rsidRPr="003321ED">
        <w:rPr>
          <w:rFonts w:ascii="Times New Roman" w:hAnsi="Times New Roman" w:cs="Times New Roman"/>
          <w:sz w:val="26"/>
          <w:szCs w:val="26"/>
        </w:rPr>
        <w:t>Бюджетное специализированное учреждение «Фонд имущества Калужской области»</w:t>
      </w:r>
      <w:r w:rsidR="003321ED" w:rsidRPr="003321ED">
        <w:rPr>
          <w:rFonts w:ascii="Times New Roman" w:hAnsi="Times New Roman" w:cs="Times New Roman"/>
          <w:sz w:val="26"/>
          <w:szCs w:val="26"/>
        </w:rPr>
        <w:t xml:space="preserve"> </w:t>
      </w:r>
      <w:r w:rsidR="000314F1" w:rsidRPr="003321ED">
        <w:rPr>
          <w:rFonts w:ascii="Times New Roman" w:hAnsi="Times New Roman" w:cs="Times New Roman"/>
          <w:sz w:val="26"/>
          <w:szCs w:val="26"/>
        </w:rPr>
        <w:t xml:space="preserve">для исполнения поручения по продаже </w:t>
      </w:r>
      <w:r w:rsidR="00706739">
        <w:rPr>
          <w:rFonts w:ascii="Times New Roman" w:hAnsi="Times New Roman" w:cs="Times New Roman"/>
          <w:sz w:val="26"/>
          <w:szCs w:val="26"/>
        </w:rPr>
        <w:t xml:space="preserve">земельного участка или </w:t>
      </w:r>
      <w:r w:rsidR="000314F1" w:rsidRPr="003321ED">
        <w:rPr>
          <w:rFonts w:ascii="Times New Roman" w:hAnsi="Times New Roman" w:cs="Times New Roman"/>
          <w:sz w:val="26"/>
          <w:szCs w:val="26"/>
        </w:rPr>
        <w:t xml:space="preserve">права </w:t>
      </w:r>
      <w:r w:rsidR="000314F1" w:rsidRPr="003321ED">
        <w:rPr>
          <w:rFonts w:ascii="Times New Roman" w:hAnsi="Times New Roman" w:cs="Times New Roman"/>
          <w:bCs/>
          <w:sz w:val="26"/>
          <w:szCs w:val="26"/>
        </w:rPr>
        <w:t>на заключение договора аренды</w:t>
      </w:r>
      <w:r w:rsidR="000314F1" w:rsidRPr="003321ED">
        <w:rPr>
          <w:rFonts w:ascii="Times New Roman" w:hAnsi="Times New Roman" w:cs="Times New Roman"/>
          <w:sz w:val="26"/>
          <w:szCs w:val="26"/>
        </w:rPr>
        <w:t xml:space="preserve"> </w:t>
      </w:r>
      <w:r w:rsidR="000314F1">
        <w:rPr>
          <w:rFonts w:ascii="Times New Roman" w:hAnsi="Times New Roman" w:cs="Times New Roman"/>
          <w:sz w:val="26"/>
          <w:szCs w:val="26"/>
        </w:rPr>
        <w:t>в</w:t>
      </w:r>
      <w:r w:rsidR="003321ED" w:rsidRPr="003321ED">
        <w:rPr>
          <w:rFonts w:ascii="Times New Roman" w:hAnsi="Times New Roman" w:cs="Times New Roman"/>
          <w:sz w:val="26"/>
          <w:szCs w:val="26"/>
        </w:rPr>
        <w:t xml:space="preserve"> соответствии с договором безвозмездного оказания услуг по организации и проведению торгов (аукционов) по продаже земельных участков или продаже права на заключение договора аренды земельных участков</w:t>
      </w:r>
      <w:r w:rsidR="00123092">
        <w:rPr>
          <w:rFonts w:ascii="Times New Roman" w:hAnsi="Times New Roman" w:cs="Times New Roman"/>
          <w:sz w:val="26"/>
          <w:szCs w:val="26"/>
        </w:rPr>
        <w:t>, согласовывает с начальником Отдела</w:t>
      </w:r>
      <w:proofErr w:type="gramEnd"/>
      <w:r w:rsidR="00123092">
        <w:rPr>
          <w:rFonts w:ascii="Times New Roman" w:hAnsi="Times New Roman" w:cs="Times New Roman"/>
          <w:sz w:val="26"/>
          <w:szCs w:val="26"/>
        </w:rPr>
        <w:t xml:space="preserve">, подписывает у начальника управления земельных и имущественных отношений.  </w:t>
      </w:r>
    </w:p>
    <w:p w:rsidR="00123092" w:rsidRDefault="00123092" w:rsidP="00B331F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С</w:t>
      </w:r>
      <w:r w:rsidRPr="00577481">
        <w:rPr>
          <w:rFonts w:ascii="Times New Roman" w:hAnsi="Times New Roman" w:cs="Times New Roman"/>
          <w:sz w:val="26"/>
          <w:szCs w:val="26"/>
        </w:rPr>
        <w:t xml:space="preserve">рок выполнения данного действия составляет </w:t>
      </w:r>
      <w:r>
        <w:rPr>
          <w:rFonts w:ascii="Times New Roman" w:hAnsi="Times New Roman" w:cs="Times New Roman"/>
          <w:sz w:val="26"/>
          <w:szCs w:val="26"/>
        </w:rPr>
        <w:t>1</w:t>
      </w:r>
      <w:r w:rsidRPr="00577481">
        <w:rPr>
          <w:rFonts w:ascii="Times New Roman" w:hAnsi="Times New Roman" w:cs="Times New Roman"/>
          <w:sz w:val="26"/>
          <w:szCs w:val="26"/>
        </w:rPr>
        <w:t xml:space="preserve"> рабочи</w:t>
      </w:r>
      <w:r>
        <w:rPr>
          <w:rFonts w:ascii="Times New Roman" w:hAnsi="Times New Roman" w:cs="Times New Roman"/>
          <w:sz w:val="26"/>
          <w:szCs w:val="26"/>
        </w:rPr>
        <w:t>й</w:t>
      </w:r>
      <w:r w:rsidRPr="00577481">
        <w:rPr>
          <w:rFonts w:ascii="Times New Roman" w:hAnsi="Times New Roman" w:cs="Times New Roman"/>
          <w:sz w:val="26"/>
          <w:szCs w:val="26"/>
        </w:rPr>
        <w:t xml:space="preserve"> д</w:t>
      </w:r>
      <w:r>
        <w:rPr>
          <w:rFonts w:ascii="Times New Roman" w:hAnsi="Times New Roman" w:cs="Times New Roman"/>
          <w:sz w:val="26"/>
          <w:szCs w:val="26"/>
        </w:rPr>
        <w:t>ень.</w:t>
      </w:r>
    </w:p>
    <w:p w:rsidR="00D93E28" w:rsidRDefault="005523A8" w:rsidP="00D93E28">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Подписанное начальником управления земельных и имущественных отношений поручение, </w:t>
      </w:r>
      <w:r w:rsidR="00B46F14">
        <w:rPr>
          <w:rFonts w:ascii="Times New Roman" w:hAnsi="Times New Roman" w:cs="Times New Roman"/>
          <w:sz w:val="26"/>
          <w:szCs w:val="26"/>
        </w:rPr>
        <w:t>за</w:t>
      </w:r>
      <w:r>
        <w:rPr>
          <w:rFonts w:ascii="Times New Roman" w:hAnsi="Times New Roman" w:cs="Times New Roman"/>
          <w:sz w:val="26"/>
          <w:szCs w:val="26"/>
        </w:rPr>
        <w:t>регистрир</w:t>
      </w:r>
      <w:r w:rsidR="00B46F14">
        <w:rPr>
          <w:rFonts w:ascii="Times New Roman" w:hAnsi="Times New Roman" w:cs="Times New Roman"/>
          <w:sz w:val="26"/>
          <w:szCs w:val="26"/>
        </w:rPr>
        <w:t>ованное  в порядке делопроизводства, передается в Фонд имущества Калужской области с приложением документов, указанных в п. 2.7 Регламента, приказа Министерства</w:t>
      </w:r>
      <w:r w:rsidR="00F6718D" w:rsidRPr="00F6718D">
        <w:rPr>
          <w:rFonts w:ascii="Times New Roman" w:hAnsi="Times New Roman" w:cs="Times New Roman"/>
          <w:sz w:val="26"/>
          <w:szCs w:val="26"/>
        </w:rPr>
        <w:t xml:space="preserve"> </w:t>
      </w:r>
      <w:r w:rsidR="00F6718D">
        <w:rPr>
          <w:rFonts w:ascii="Times New Roman" w:hAnsi="Times New Roman" w:cs="Times New Roman"/>
          <w:sz w:val="26"/>
          <w:szCs w:val="26"/>
        </w:rPr>
        <w:t xml:space="preserve">о </w:t>
      </w:r>
      <w:r w:rsidR="00F6718D" w:rsidRPr="003321ED">
        <w:rPr>
          <w:rFonts w:ascii="Times New Roman" w:hAnsi="Times New Roman" w:cs="Times New Roman"/>
          <w:sz w:val="26"/>
          <w:szCs w:val="26"/>
        </w:rPr>
        <w:t>проведени</w:t>
      </w:r>
      <w:r w:rsidR="00F6718D">
        <w:rPr>
          <w:rFonts w:ascii="Times New Roman" w:hAnsi="Times New Roman" w:cs="Times New Roman"/>
          <w:sz w:val="26"/>
          <w:szCs w:val="26"/>
        </w:rPr>
        <w:t>и</w:t>
      </w:r>
      <w:r w:rsidR="00F6718D" w:rsidRPr="003321ED">
        <w:rPr>
          <w:rFonts w:ascii="Times New Roman" w:hAnsi="Times New Roman" w:cs="Times New Roman"/>
          <w:sz w:val="26"/>
          <w:szCs w:val="26"/>
        </w:rPr>
        <w:t xml:space="preserve"> торгов </w:t>
      </w:r>
      <w:r w:rsidR="000577BC">
        <w:rPr>
          <w:rFonts w:ascii="Times New Roman" w:hAnsi="Times New Roman" w:cs="Times New Roman"/>
          <w:sz w:val="26"/>
          <w:szCs w:val="26"/>
        </w:rPr>
        <w:t>по продаже земельного участка</w:t>
      </w:r>
      <w:r w:rsidR="00F6718D" w:rsidRPr="003321ED">
        <w:rPr>
          <w:rFonts w:ascii="Times New Roman" w:hAnsi="Times New Roman" w:cs="Times New Roman"/>
          <w:sz w:val="26"/>
          <w:szCs w:val="26"/>
        </w:rPr>
        <w:t xml:space="preserve"> или продаже права на закл</w:t>
      </w:r>
      <w:r w:rsidR="000577BC">
        <w:rPr>
          <w:rFonts w:ascii="Times New Roman" w:hAnsi="Times New Roman" w:cs="Times New Roman"/>
          <w:sz w:val="26"/>
          <w:szCs w:val="26"/>
        </w:rPr>
        <w:t>ючение договора аренды земельного участка</w:t>
      </w:r>
      <w:r w:rsidR="00E756CF">
        <w:rPr>
          <w:rFonts w:ascii="Times New Roman" w:hAnsi="Times New Roman" w:cs="Times New Roman"/>
          <w:sz w:val="26"/>
          <w:szCs w:val="26"/>
        </w:rPr>
        <w:t>, проекта договора ку</w:t>
      </w:r>
      <w:r w:rsidR="00D93E28">
        <w:rPr>
          <w:rFonts w:ascii="Times New Roman" w:hAnsi="Times New Roman" w:cs="Times New Roman"/>
          <w:sz w:val="26"/>
          <w:szCs w:val="26"/>
        </w:rPr>
        <w:t xml:space="preserve">пли-продажи или </w:t>
      </w:r>
      <w:r w:rsidR="00EC150A">
        <w:rPr>
          <w:rFonts w:ascii="Times New Roman" w:hAnsi="Times New Roman" w:cs="Times New Roman"/>
          <w:sz w:val="26"/>
          <w:szCs w:val="26"/>
        </w:rPr>
        <w:t xml:space="preserve">проекта </w:t>
      </w:r>
      <w:r w:rsidR="00D93E28">
        <w:rPr>
          <w:rFonts w:ascii="Times New Roman" w:hAnsi="Times New Roman" w:cs="Times New Roman"/>
          <w:sz w:val="26"/>
          <w:szCs w:val="26"/>
        </w:rPr>
        <w:t xml:space="preserve">договора аренды, </w:t>
      </w:r>
      <w:r w:rsidR="00EC150A">
        <w:rPr>
          <w:rFonts w:ascii="Times New Roman" w:hAnsi="Times New Roman" w:cs="Times New Roman"/>
          <w:sz w:val="26"/>
          <w:szCs w:val="26"/>
        </w:rPr>
        <w:t xml:space="preserve">проекта </w:t>
      </w:r>
      <w:r w:rsidR="00D93E28">
        <w:rPr>
          <w:rFonts w:ascii="Times New Roman" w:hAnsi="Times New Roman" w:cs="Times New Roman"/>
          <w:sz w:val="26"/>
          <w:szCs w:val="26"/>
        </w:rPr>
        <w:t>договора о комплексном освоении территории</w:t>
      </w:r>
      <w:r w:rsidR="00EC150A">
        <w:rPr>
          <w:rFonts w:ascii="Times New Roman" w:hAnsi="Times New Roman" w:cs="Times New Roman"/>
          <w:sz w:val="26"/>
          <w:szCs w:val="26"/>
        </w:rPr>
        <w:t>.</w:t>
      </w:r>
      <w:proofErr w:type="gramEnd"/>
    </w:p>
    <w:p w:rsidR="003E0264" w:rsidRDefault="003E0264" w:rsidP="003E0264">
      <w:pPr>
        <w:pStyle w:val="ConsPlusNormal"/>
        <w:ind w:firstLine="567"/>
        <w:jc w:val="both"/>
        <w:rPr>
          <w:rFonts w:ascii="Times New Roman" w:hAnsi="Times New Roman" w:cs="Times New Roman"/>
          <w:sz w:val="26"/>
          <w:szCs w:val="26"/>
        </w:rPr>
      </w:pPr>
      <w:r w:rsidRPr="002B2311">
        <w:rPr>
          <w:rFonts w:ascii="Times New Roman" w:hAnsi="Times New Roman" w:cs="Times New Roman"/>
          <w:sz w:val="26"/>
          <w:szCs w:val="26"/>
        </w:rPr>
        <w:t xml:space="preserve">Результатом административной процедуры </w:t>
      </w:r>
      <w:r w:rsidR="004E61F3">
        <w:rPr>
          <w:rFonts w:ascii="Times New Roman" w:hAnsi="Times New Roman" w:cs="Times New Roman"/>
          <w:sz w:val="26"/>
          <w:szCs w:val="26"/>
        </w:rPr>
        <w:t>передача</w:t>
      </w:r>
      <w:r w:rsidR="004C10BB">
        <w:rPr>
          <w:rFonts w:ascii="Times New Roman" w:hAnsi="Times New Roman" w:cs="Times New Roman"/>
          <w:sz w:val="26"/>
          <w:szCs w:val="26"/>
        </w:rPr>
        <w:t xml:space="preserve"> </w:t>
      </w:r>
      <w:r w:rsidR="004C10BB" w:rsidRPr="003321ED">
        <w:rPr>
          <w:rFonts w:ascii="Times New Roman" w:hAnsi="Times New Roman" w:cs="Times New Roman"/>
          <w:sz w:val="26"/>
          <w:szCs w:val="26"/>
        </w:rPr>
        <w:t xml:space="preserve">в Бюджетное специализированное учреждение «Фонд имущества Калужской области» </w:t>
      </w:r>
      <w:r w:rsidR="004C10BB" w:rsidRPr="001C1854">
        <w:rPr>
          <w:rFonts w:ascii="Times New Roman" w:hAnsi="Times New Roman" w:cs="Times New Roman"/>
          <w:sz w:val="26"/>
          <w:szCs w:val="26"/>
        </w:rPr>
        <w:t>пакета документов</w:t>
      </w:r>
      <w:r w:rsidR="00AC213C">
        <w:rPr>
          <w:rFonts w:ascii="Times New Roman" w:hAnsi="Times New Roman" w:cs="Times New Roman"/>
          <w:sz w:val="26"/>
          <w:szCs w:val="26"/>
        </w:rPr>
        <w:t>, необходимых для проведения торгов</w:t>
      </w:r>
      <w:r>
        <w:rPr>
          <w:rFonts w:ascii="Times New Roman" w:hAnsi="Times New Roman" w:cs="Times New Roman"/>
          <w:sz w:val="26"/>
          <w:szCs w:val="26"/>
        </w:rPr>
        <w:t xml:space="preserve">. </w:t>
      </w:r>
    </w:p>
    <w:p w:rsidR="005523A8" w:rsidRDefault="005523A8" w:rsidP="00B331F0">
      <w:pPr>
        <w:pStyle w:val="ConsPlusNormal"/>
        <w:ind w:firstLine="567"/>
        <w:jc w:val="both"/>
        <w:rPr>
          <w:rFonts w:ascii="Times New Roman" w:hAnsi="Times New Roman" w:cs="Times New Roman"/>
          <w:sz w:val="26"/>
          <w:szCs w:val="26"/>
        </w:rPr>
      </w:pPr>
    </w:p>
    <w:p w:rsidR="00B46F14" w:rsidRDefault="008839E7" w:rsidP="008839E7">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3.10. </w:t>
      </w:r>
      <w:r w:rsidR="00093234" w:rsidRPr="003321ED">
        <w:rPr>
          <w:rFonts w:ascii="Times New Roman" w:hAnsi="Times New Roman" w:cs="Times New Roman"/>
          <w:sz w:val="26"/>
          <w:szCs w:val="26"/>
        </w:rPr>
        <w:t>Уведомление заявителя о предоставлении государственной</w:t>
      </w:r>
      <w:r w:rsidR="00093234">
        <w:rPr>
          <w:rFonts w:ascii="Times New Roman" w:hAnsi="Times New Roman" w:cs="Times New Roman"/>
          <w:sz w:val="26"/>
          <w:szCs w:val="26"/>
        </w:rPr>
        <w:t xml:space="preserve"> услуги</w:t>
      </w:r>
    </w:p>
    <w:p w:rsidR="00935459" w:rsidRDefault="00935459" w:rsidP="008839E7">
      <w:pPr>
        <w:pStyle w:val="ConsPlusNormal"/>
        <w:ind w:firstLine="567"/>
        <w:jc w:val="center"/>
        <w:rPr>
          <w:rFonts w:ascii="Times New Roman" w:hAnsi="Times New Roman" w:cs="Times New Roman"/>
          <w:sz w:val="26"/>
          <w:szCs w:val="26"/>
        </w:rPr>
      </w:pPr>
    </w:p>
    <w:p w:rsidR="00B9303F" w:rsidRDefault="003C4C8B" w:rsidP="00587CB7">
      <w:pPr>
        <w:tabs>
          <w:tab w:val="left" w:pos="5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DA07A6" w:rsidRPr="00EA4CB4">
        <w:rPr>
          <w:rFonts w:ascii="Times New Roman" w:hAnsi="Times New Roman" w:cs="Times New Roman"/>
          <w:sz w:val="26"/>
          <w:szCs w:val="26"/>
        </w:rPr>
        <w:t>Юридическим фактом, инициирующим начало данной административной процедуры, является принятие Министерством решения (приказа) о проведении торгов</w:t>
      </w:r>
      <w:r w:rsidR="001A3D78">
        <w:rPr>
          <w:rFonts w:ascii="Times New Roman" w:hAnsi="Times New Roman" w:cs="Times New Roman"/>
          <w:sz w:val="26"/>
          <w:szCs w:val="26"/>
        </w:rPr>
        <w:t>.</w:t>
      </w:r>
      <w:r w:rsidR="00DA07A6" w:rsidRPr="00EA4CB4">
        <w:rPr>
          <w:rFonts w:ascii="Times New Roman" w:hAnsi="Times New Roman" w:cs="Times New Roman"/>
          <w:sz w:val="26"/>
          <w:szCs w:val="26"/>
        </w:rPr>
        <w:t xml:space="preserve"> </w:t>
      </w:r>
    </w:p>
    <w:p w:rsidR="00080EEC" w:rsidRPr="00EA4CB4" w:rsidRDefault="00B9303F" w:rsidP="00587CB7">
      <w:pPr>
        <w:tabs>
          <w:tab w:val="left" w:pos="5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1A3D78">
        <w:rPr>
          <w:rFonts w:ascii="Times New Roman" w:hAnsi="Times New Roman" w:cs="Times New Roman"/>
          <w:sz w:val="26"/>
          <w:szCs w:val="26"/>
        </w:rPr>
        <w:t>Сотрудник Отдела, ответственного за предоставление государственной услуги,</w:t>
      </w:r>
      <w:r w:rsidR="00080EEC" w:rsidRPr="00EA4CB4">
        <w:rPr>
          <w:rFonts w:ascii="Times New Roman" w:hAnsi="Times New Roman" w:cs="Times New Roman"/>
          <w:sz w:val="26"/>
          <w:szCs w:val="26"/>
        </w:rPr>
        <w:t xml:space="preserve"> осуществляет подготовку, согласование и подписание уведомления о проведении торгов.</w:t>
      </w:r>
    </w:p>
    <w:p w:rsidR="00080EEC" w:rsidRPr="00EA4CB4" w:rsidRDefault="00080EEC" w:rsidP="00587CB7">
      <w:pPr>
        <w:tabs>
          <w:tab w:val="left" w:pos="540"/>
        </w:tabs>
        <w:spacing w:after="0" w:line="240" w:lineRule="auto"/>
        <w:jc w:val="both"/>
        <w:rPr>
          <w:rFonts w:ascii="Times New Roman" w:hAnsi="Times New Roman" w:cs="Times New Roman"/>
          <w:sz w:val="26"/>
          <w:szCs w:val="26"/>
        </w:rPr>
      </w:pPr>
      <w:r w:rsidRPr="00EA4CB4">
        <w:rPr>
          <w:rFonts w:ascii="Times New Roman" w:hAnsi="Times New Roman" w:cs="Times New Roman"/>
          <w:sz w:val="26"/>
          <w:szCs w:val="26"/>
        </w:rPr>
        <w:tab/>
        <w:t>Максимальный срок выполнения данного действия составляет 5 рабочих дней с момента регистрации распорядительного акта.</w:t>
      </w:r>
    </w:p>
    <w:p w:rsidR="00080EEC" w:rsidRPr="00EA4CB4" w:rsidRDefault="003F0983" w:rsidP="00587CB7">
      <w:pPr>
        <w:tabs>
          <w:tab w:val="left" w:pos="5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080EEC" w:rsidRPr="00EA4CB4">
        <w:rPr>
          <w:rFonts w:ascii="Times New Roman" w:hAnsi="Times New Roman" w:cs="Times New Roman"/>
          <w:sz w:val="26"/>
          <w:szCs w:val="26"/>
        </w:rPr>
        <w:t xml:space="preserve">Подписанное </w:t>
      </w:r>
      <w:r>
        <w:rPr>
          <w:rFonts w:ascii="Times New Roman" w:hAnsi="Times New Roman" w:cs="Times New Roman"/>
          <w:sz w:val="26"/>
          <w:szCs w:val="26"/>
        </w:rPr>
        <w:t xml:space="preserve">начальником управления земельных и имущественных отношений </w:t>
      </w:r>
      <w:r w:rsidR="00080EEC" w:rsidRPr="00EA4CB4">
        <w:rPr>
          <w:rFonts w:ascii="Times New Roman" w:hAnsi="Times New Roman" w:cs="Times New Roman"/>
          <w:sz w:val="26"/>
          <w:szCs w:val="26"/>
        </w:rPr>
        <w:t xml:space="preserve">уведомление Заявителя о проведении торгов передается лицом, ответственным за делопроизводство (документооборот), на регистрацию и отправку в ответственное структурное подразделение. </w:t>
      </w:r>
    </w:p>
    <w:p w:rsidR="00080EEC" w:rsidRPr="00EA4CB4" w:rsidRDefault="00080EEC" w:rsidP="00587CB7">
      <w:pPr>
        <w:tabs>
          <w:tab w:val="left" w:pos="540"/>
        </w:tabs>
        <w:spacing w:after="0" w:line="240" w:lineRule="auto"/>
        <w:jc w:val="both"/>
        <w:rPr>
          <w:rFonts w:ascii="Times New Roman" w:hAnsi="Times New Roman" w:cs="Times New Roman"/>
          <w:sz w:val="26"/>
          <w:szCs w:val="26"/>
        </w:rPr>
      </w:pPr>
      <w:r w:rsidRPr="00EA4CB4">
        <w:rPr>
          <w:rFonts w:ascii="Times New Roman" w:hAnsi="Times New Roman" w:cs="Times New Roman"/>
          <w:sz w:val="26"/>
          <w:szCs w:val="26"/>
        </w:rPr>
        <w:tab/>
        <w:t>Максимальный срок выполнения данного действия составляет 1 рабочий день.</w:t>
      </w:r>
    </w:p>
    <w:p w:rsidR="00080EEC" w:rsidRDefault="00080EEC" w:rsidP="00587CB7">
      <w:pPr>
        <w:tabs>
          <w:tab w:val="left" w:pos="540"/>
        </w:tabs>
        <w:spacing w:after="0" w:line="240" w:lineRule="auto"/>
        <w:jc w:val="both"/>
        <w:rPr>
          <w:rFonts w:ascii="Times New Roman" w:hAnsi="Times New Roman" w:cs="Times New Roman"/>
          <w:sz w:val="26"/>
          <w:szCs w:val="26"/>
        </w:rPr>
      </w:pPr>
      <w:r w:rsidRPr="00EA4CB4">
        <w:rPr>
          <w:rFonts w:ascii="Times New Roman" w:hAnsi="Times New Roman" w:cs="Times New Roman"/>
          <w:sz w:val="26"/>
          <w:szCs w:val="26"/>
        </w:rPr>
        <w:tab/>
        <w:t>Результатом административной процедуры является направление Заявителю письменного уведомления о проведении торгов.</w:t>
      </w:r>
    </w:p>
    <w:p w:rsidR="005334E8" w:rsidRDefault="005334E8" w:rsidP="00587CB7">
      <w:pPr>
        <w:tabs>
          <w:tab w:val="left" w:pos="540"/>
        </w:tabs>
        <w:spacing w:after="0" w:line="240" w:lineRule="auto"/>
        <w:jc w:val="both"/>
        <w:rPr>
          <w:rFonts w:ascii="Times New Roman" w:hAnsi="Times New Roman" w:cs="Times New Roman"/>
          <w:sz w:val="26"/>
          <w:szCs w:val="26"/>
        </w:rPr>
      </w:pPr>
    </w:p>
    <w:p w:rsidR="0061439D" w:rsidRPr="007F19AB" w:rsidRDefault="0061439D" w:rsidP="00587CB7">
      <w:pPr>
        <w:tabs>
          <w:tab w:val="left" w:pos="540"/>
        </w:tabs>
        <w:spacing w:after="0" w:line="240" w:lineRule="auto"/>
        <w:jc w:val="both"/>
        <w:rPr>
          <w:rFonts w:ascii="Times New Roman" w:hAnsi="Times New Roman" w:cs="Times New Roman"/>
          <w:color w:val="C00000"/>
          <w:sz w:val="26"/>
          <w:szCs w:val="26"/>
        </w:rPr>
      </w:pPr>
    </w:p>
    <w:p w:rsidR="00093234" w:rsidRDefault="00093234" w:rsidP="00D12DD3">
      <w:pPr>
        <w:pStyle w:val="ConsPlusNormal"/>
        <w:ind w:firstLine="567"/>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3.11. Подготовка и направление проекта договора </w:t>
      </w:r>
      <w:r w:rsidR="008834DB">
        <w:rPr>
          <w:rFonts w:ascii="Times New Roman" w:hAnsi="Times New Roman" w:cs="Times New Roman"/>
          <w:color w:val="000000"/>
          <w:sz w:val="26"/>
          <w:szCs w:val="26"/>
        </w:rPr>
        <w:t>купли-продажи или</w:t>
      </w:r>
      <w:r>
        <w:rPr>
          <w:rFonts w:ascii="Times New Roman" w:hAnsi="Times New Roman" w:cs="Times New Roman"/>
          <w:color w:val="000000"/>
          <w:sz w:val="26"/>
          <w:szCs w:val="26"/>
        </w:rPr>
        <w:t xml:space="preserve"> договора аренды</w:t>
      </w:r>
    </w:p>
    <w:p w:rsidR="008834DB" w:rsidRPr="008520D1" w:rsidRDefault="008834DB" w:rsidP="00D12DD3">
      <w:pPr>
        <w:pStyle w:val="ConsPlusNormal"/>
        <w:ind w:firstLine="567"/>
        <w:jc w:val="center"/>
        <w:rPr>
          <w:rFonts w:ascii="Times New Roman" w:hAnsi="Times New Roman" w:cs="Times New Roman"/>
          <w:color w:val="FF0000"/>
          <w:sz w:val="26"/>
          <w:szCs w:val="26"/>
        </w:rPr>
      </w:pPr>
    </w:p>
    <w:p w:rsidR="00507FCB" w:rsidRDefault="00EB2FA6" w:rsidP="00B73B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771227">
        <w:rPr>
          <w:rFonts w:ascii="Times New Roman" w:eastAsia="Times New Roman" w:hAnsi="Times New Roman" w:cs="Times New Roman"/>
          <w:sz w:val="26"/>
          <w:szCs w:val="26"/>
          <w:lang w:eastAsia="ru-RU"/>
        </w:rPr>
        <w:lastRenderedPageBreak/>
        <w:t xml:space="preserve">Юридическим фактом, инициирующим начало административной процедуры, является </w:t>
      </w:r>
      <w:r w:rsidR="00B73B04">
        <w:rPr>
          <w:rFonts w:ascii="Times New Roman" w:eastAsia="Times New Roman" w:hAnsi="Times New Roman" w:cs="Times New Roman"/>
          <w:sz w:val="26"/>
          <w:szCs w:val="26"/>
          <w:lang w:eastAsia="ru-RU"/>
        </w:rPr>
        <w:t>поступление в</w:t>
      </w:r>
      <w:r w:rsidRPr="00771227">
        <w:rPr>
          <w:rFonts w:ascii="Times New Roman" w:eastAsia="Times New Roman" w:hAnsi="Times New Roman" w:cs="Times New Roman"/>
          <w:sz w:val="26"/>
          <w:szCs w:val="26"/>
          <w:lang w:eastAsia="ru-RU"/>
        </w:rPr>
        <w:t xml:space="preserve"> Министерство </w:t>
      </w:r>
      <w:r w:rsidR="00B73B04">
        <w:rPr>
          <w:rFonts w:ascii="Times New Roman" w:eastAsia="Times New Roman" w:hAnsi="Times New Roman" w:cs="Times New Roman"/>
          <w:sz w:val="26"/>
          <w:szCs w:val="26"/>
          <w:lang w:eastAsia="ru-RU"/>
        </w:rPr>
        <w:t xml:space="preserve">документов о результатах торгов: </w:t>
      </w:r>
    </w:p>
    <w:p w:rsidR="006701A2" w:rsidRDefault="00507FCB" w:rsidP="00B73B04">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6701A2">
        <w:rPr>
          <w:rFonts w:ascii="Times New Roman" w:eastAsia="Times New Roman" w:hAnsi="Times New Roman" w:cs="Times New Roman"/>
          <w:sz w:val="26"/>
          <w:szCs w:val="26"/>
          <w:lang w:eastAsia="ru-RU"/>
        </w:rPr>
        <w:t xml:space="preserve"> письмо Фонда имущества Калужской области о результатах торгов;</w:t>
      </w:r>
    </w:p>
    <w:p w:rsidR="00507FCB" w:rsidRPr="00507FCB" w:rsidRDefault="006701A2" w:rsidP="00B73B0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eastAsia="Times New Roman" w:hAnsi="Times New Roman" w:cs="Times New Roman"/>
          <w:sz w:val="26"/>
          <w:szCs w:val="26"/>
          <w:lang w:eastAsia="ru-RU"/>
        </w:rPr>
        <w:t>-</w:t>
      </w:r>
      <w:r w:rsidR="00507FCB">
        <w:rPr>
          <w:rFonts w:ascii="Times New Roman" w:eastAsia="Times New Roman" w:hAnsi="Times New Roman" w:cs="Times New Roman"/>
          <w:sz w:val="26"/>
          <w:szCs w:val="26"/>
          <w:lang w:eastAsia="ru-RU"/>
        </w:rPr>
        <w:t xml:space="preserve"> </w:t>
      </w:r>
      <w:r w:rsidR="00507FCB" w:rsidRPr="00507FCB">
        <w:rPr>
          <w:rFonts w:ascii="Times New Roman" w:eastAsia="Times New Roman" w:hAnsi="Times New Roman" w:cs="Times New Roman"/>
          <w:sz w:val="26"/>
          <w:szCs w:val="26"/>
          <w:lang w:eastAsia="ru-RU"/>
        </w:rPr>
        <w:t>п</w:t>
      </w:r>
      <w:r w:rsidR="00B73B04" w:rsidRPr="00507FCB">
        <w:rPr>
          <w:rFonts w:ascii="Times New Roman" w:hAnsi="Times New Roman" w:cs="Times New Roman"/>
          <w:sz w:val="26"/>
          <w:szCs w:val="26"/>
        </w:rPr>
        <w:t>ротокол рассмотрения заявок на участие в аукционе</w:t>
      </w:r>
      <w:r w:rsidR="00507FCB" w:rsidRPr="00507FCB">
        <w:rPr>
          <w:rFonts w:ascii="Times New Roman" w:hAnsi="Times New Roman" w:cs="Times New Roman"/>
          <w:sz w:val="26"/>
          <w:szCs w:val="26"/>
        </w:rPr>
        <w:t>;</w:t>
      </w:r>
    </w:p>
    <w:p w:rsidR="001B7BCA" w:rsidRDefault="00507FCB" w:rsidP="00B73B04">
      <w:pPr>
        <w:autoSpaceDE w:val="0"/>
        <w:autoSpaceDN w:val="0"/>
        <w:adjustRightInd w:val="0"/>
        <w:spacing w:after="0" w:line="240" w:lineRule="auto"/>
        <w:ind w:firstLine="540"/>
        <w:jc w:val="both"/>
        <w:rPr>
          <w:rFonts w:ascii="Times New Roman" w:hAnsi="Times New Roman" w:cs="Times New Roman"/>
          <w:sz w:val="26"/>
          <w:szCs w:val="26"/>
        </w:rPr>
      </w:pPr>
      <w:r w:rsidRPr="001B7BCA">
        <w:rPr>
          <w:rFonts w:ascii="Times New Roman" w:hAnsi="Times New Roman" w:cs="Times New Roman"/>
          <w:sz w:val="26"/>
          <w:szCs w:val="26"/>
        </w:rPr>
        <w:t>-</w:t>
      </w:r>
      <w:r>
        <w:rPr>
          <w:rFonts w:ascii="Times New Roman" w:hAnsi="Times New Roman" w:cs="Times New Roman"/>
          <w:color w:val="C00000"/>
          <w:sz w:val="26"/>
          <w:szCs w:val="26"/>
        </w:rPr>
        <w:t xml:space="preserve"> </w:t>
      </w:r>
      <w:r w:rsidR="001B7BCA" w:rsidRPr="00507FCB">
        <w:rPr>
          <w:rFonts w:ascii="Times New Roman" w:eastAsia="Times New Roman" w:hAnsi="Times New Roman" w:cs="Times New Roman"/>
          <w:sz w:val="26"/>
          <w:szCs w:val="26"/>
          <w:lang w:eastAsia="ru-RU"/>
        </w:rPr>
        <w:t>п</w:t>
      </w:r>
      <w:r w:rsidR="001B7BCA" w:rsidRPr="00507FCB">
        <w:rPr>
          <w:rFonts w:ascii="Times New Roman" w:hAnsi="Times New Roman" w:cs="Times New Roman"/>
          <w:sz w:val="26"/>
          <w:szCs w:val="26"/>
        </w:rPr>
        <w:t>ротокол</w:t>
      </w:r>
      <w:r w:rsidR="006701A2">
        <w:rPr>
          <w:rFonts w:ascii="Times New Roman" w:hAnsi="Times New Roman" w:cs="Times New Roman"/>
          <w:sz w:val="26"/>
          <w:szCs w:val="26"/>
        </w:rPr>
        <w:t xml:space="preserve"> о результатах торгов.</w:t>
      </w:r>
    </w:p>
    <w:p w:rsidR="00880561" w:rsidRDefault="00880561" w:rsidP="0008223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102C3D">
        <w:rPr>
          <w:rFonts w:ascii="Times New Roman" w:hAnsi="Times New Roman" w:cs="Times New Roman"/>
          <w:sz w:val="26"/>
          <w:szCs w:val="26"/>
        </w:rPr>
        <w:t xml:space="preserve">В случае, если аукцион признан несостоявшимся и только один заявитель признан участником аукциона, в течение десяти дней со дня подписания протокола, указанного в </w:t>
      </w:r>
      <w:hyperlink r:id="rId18" w:history="1">
        <w:r w:rsidRPr="00102C3D">
          <w:rPr>
            <w:rFonts w:ascii="Times New Roman" w:hAnsi="Times New Roman" w:cs="Times New Roman"/>
            <w:sz w:val="26"/>
            <w:szCs w:val="26"/>
          </w:rPr>
          <w:t>пункте 9</w:t>
        </w:r>
      </w:hyperlink>
      <w:r w:rsidRPr="00102C3D">
        <w:rPr>
          <w:rFonts w:ascii="Times New Roman" w:hAnsi="Times New Roman" w:cs="Times New Roman"/>
          <w:sz w:val="26"/>
          <w:szCs w:val="26"/>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w:t>
      </w:r>
      <w:proofErr w:type="gramEnd"/>
      <w:r w:rsidRPr="00102C3D">
        <w:rPr>
          <w:rFonts w:ascii="Times New Roman" w:hAnsi="Times New Roman" w:cs="Times New Roman"/>
          <w:sz w:val="26"/>
          <w:szCs w:val="26"/>
        </w:rPr>
        <w:t xml:space="preserve">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w:t>
      </w:r>
      <w:r>
        <w:rPr>
          <w:rFonts w:ascii="Times New Roman" w:hAnsi="Times New Roman" w:cs="Times New Roman"/>
          <w:sz w:val="26"/>
          <w:szCs w:val="26"/>
        </w:rPr>
        <w:t>платежа по договору аренды земельного участка определяется в размере, равном начальной цене предмета аукциона.</w:t>
      </w:r>
    </w:p>
    <w:p w:rsidR="00EB2FA6" w:rsidRDefault="00EB2FA6" w:rsidP="00EB2FA6">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771227">
        <w:rPr>
          <w:rFonts w:ascii="Times New Roman" w:eastAsia="Times New Roman" w:hAnsi="Times New Roman" w:cs="Times New Roman"/>
          <w:sz w:val="26"/>
          <w:szCs w:val="26"/>
          <w:lang w:eastAsia="ru-RU"/>
        </w:rPr>
        <w:t>Исполнитель обеспечивает подготовку и согласование</w:t>
      </w:r>
      <w:r w:rsidR="00B2318F">
        <w:rPr>
          <w:rFonts w:ascii="Times New Roman" w:eastAsia="Times New Roman" w:hAnsi="Times New Roman" w:cs="Times New Roman"/>
          <w:sz w:val="26"/>
          <w:szCs w:val="26"/>
          <w:lang w:eastAsia="ru-RU"/>
        </w:rPr>
        <w:t xml:space="preserve"> проекта договора купли-продажи</w:t>
      </w:r>
      <w:r w:rsidRPr="00771227">
        <w:rPr>
          <w:rFonts w:ascii="Times New Roman" w:eastAsia="Times New Roman" w:hAnsi="Times New Roman" w:cs="Times New Roman"/>
          <w:sz w:val="26"/>
          <w:szCs w:val="26"/>
          <w:lang w:eastAsia="ru-RU"/>
        </w:rPr>
        <w:t>.</w:t>
      </w:r>
    </w:p>
    <w:p w:rsidR="00847E66" w:rsidRPr="00771227" w:rsidRDefault="00847E66" w:rsidP="00847E66">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771227">
        <w:rPr>
          <w:rFonts w:ascii="Times New Roman" w:eastAsia="Times New Roman" w:hAnsi="Times New Roman" w:cs="Times New Roman"/>
          <w:sz w:val="26"/>
          <w:szCs w:val="26"/>
          <w:lang w:eastAsia="ru-RU"/>
        </w:rPr>
        <w:t xml:space="preserve">Подписанный должностным лицом проект договора купли-продажи, аренды </w:t>
      </w:r>
      <w:r>
        <w:rPr>
          <w:rFonts w:ascii="Times New Roman" w:eastAsia="Times New Roman" w:hAnsi="Times New Roman" w:cs="Times New Roman"/>
          <w:sz w:val="26"/>
          <w:szCs w:val="26"/>
          <w:lang w:eastAsia="ru-RU"/>
        </w:rPr>
        <w:t>сотрудник Отдела, ответственного за предоставление государственной услуги,</w:t>
      </w:r>
      <w:r w:rsidRPr="00771227">
        <w:rPr>
          <w:rFonts w:ascii="Times New Roman" w:eastAsia="Times New Roman" w:hAnsi="Times New Roman" w:cs="Times New Roman"/>
          <w:sz w:val="26"/>
          <w:szCs w:val="26"/>
          <w:lang w:eastAsia="ru-RU"/>
        </w:rPr>
        <w:t xml:space="preserve"> направляет с сопроводительным письмом для подписания Заявителю.</w:t>
      </w:r>
    </w:p>
    <w:p w:rsidR="00EB2FA6" w:rsidRDefault="00EB2FA6" w:rsidP="00EB2FA6">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771227">
        <w:rPr>
          <w:rFonts w:ascii="Times New Roman" w:eastAsia="Times New Roman" w:hAnsi="Times New Roman" w:cs="Times New Roman"/>
          <w:sz w:val="26"/>
          <w:szCs w:val="26"/>
          <w:lang w:eastAsia="ru-RU"/>
        </w:rPr>
        <w:t>Максимальный срок выполнения данного действия составляет 14 дней</w:t>
      </w:r>
      <w:r w:rsidR="00811401">
        <w:rPr>
          <w:rFonts w:ascii="Times New Roman" w:eastAsia="Times New Roman" w:hAnsi="Times New Roman" w:cs="Times New Roman"/>
          <w:sz w:val="26"/>
          <w:szCs w:val="26"/>
          <w:lang w:eastAsia="ru-RU"/>
        </w:rPr>
        <w:t xml:space="preserve"> со дня поступления документов из Фонда имущества Калужской области</w:t>
      </w:r>
      <w:r w:rsidRPr="00771227">
        <w:rPr>
          <w:rFonts w:ascii="Times New Roman" w:eastAsia="Times New Roman" w:hAnsi="Times New Roman" w:cs="Times New Roman"/>
          <w:sz w:val="26"/>
          <w:szCs w:val="26"/>
          <w:lang w:eastAsia="ru-RU"/>
        </w:rPr>
        <w:t>.</w:t>
      </w:r>
    </w:p>
    <w:p w:rsidR="00957BE4" w:rsidRPr="00771227" w:rsidRDefault="00957BE4" w:rsidP="00EB2FA6">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B2318F">
        <w:rPr>
          <w:rFonts w:ascii="Times New Roman" w:hAnsi="Times New Roman" w:cs="Times New Roman"/>
          <w:sz w:val="26"/>
          <w:szCs w:val="2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B2318F">
        <w:rPr>
          <w:rFonts w:ascii="Times New Roman" w:hAnsi="Times New Roman" w:cs="Times New Roman"/>
          <w:sz w:val="26"/>
          <w:szCs w:val="26"/>
        </w:rPr>
        <w:t>ии ау</w:t>
      </w:r>
      <w:proofErr w:type="gramEnd"/>
      <w:r w:rsidRPr="00B2318F">
        <w:rPr>
          <w:rFonts w:ascii="Times New Roman" w:hAnsi="Times New Roman" w:cs="Times New Roman"/>
          <w:sz w:val="26"/>
          <w:szCs w:val="26"/>
        </w:rPr>
        <w:t xml:space="preserve">кциона условиям аукциона, </w:t>
      </w:r>
      <w:r w:rsidR="009E787A">
        <w:rPr>
          <w:rFonts w:ascii="Times New Roman" w:hAnsi="Times New Roman" w:cs="Times New Roman"/>
          <w:sz w:val="26"/>
          <w:szCs w:val="26"/>
        </w:rPr>
        <w:t xml:space="preserve">срок подготовки и направления </w:t>
      </w:r>
      <w:r w:rsidR="009E787A" w:rsidRPr="00B2318F">
        <w:rPr>
          <w:rFonts w:ascii="Times New Roman" w:hAnsi="Times New Roman" w:cs="Times New Roman"/>
          <w:sz w:val="26"/>
          <w:szCs w:val="26"/>
        </w:rPr>
        <w:t>тр</w:t>
      </w:r>
      <w:r w:rsidR="00847E66">
        <w:rPr>
          <w:rFonts w:ascii="Times New Roman" w:hAnsi="Times New Roman" w:cs="Times New Roman"/>
          <w:sz w:val="26"/>
          <w:szCs w:val="26"/>
        </w:rPr>
        <w:t>ех</w:t>
      </w:r>
      <w:r w:rsidR="009E787A" w:rsidRPr="00B2318F">
        <w:rPr>
          <w:rFonts w:ascii="Times New Roman" w:hAnsi="Times New Roman" w:cs="Times New Roman"/>
          <w:sz w:val="26"/>
          <w:szCs w:val="26"/>
        </w:rPr>
        <w:t xml:space="preserve"> экземпляр</w:t>
      </w:r>
      <w:r w:rsidR="00847E66">
        <w:rPr>
          <w:rFonts w:ascii="Times New Roman" w:hAnsi="Times New Roman" w:cs="Times New Roman"/>
          <w:sz w:val="26"/>
          <w:szCs w:val="26"/>
        </w:rPr>
        <w:t>ов</w:t>
      </w:r>
      <w:r w:rsidR="009E787A" w:rsidRPr="00B2318F">
        <w:rPr>
          <w:rFonts w:ascii="Times New Roman" w:hAnsi="Times New Roman" w:cs="Times New Roman"/>
          <w:sz w:val="26"/>
          <w:szCs w:val="26"/>
        </w:rPr>
        <w:t xml:space="preserve"> подписанного проекта договора купли-продажи или проекта договора аренды</w:t>
      </w:r>
      <w:r w:rsidR="009E787A">
        <w:rPr>
          <w:rFonts w:ascii="Times New Roman" w:hAnsi="Times New Roman" w:cs="Times New Roman"/>
          <w:sz w:val="26"/>
          <w:szCs w:val="26"/>
        </w:rPr>
        <w:t xml:space="preserve"> </w:t>
      </w:r>
      <w:r w:rsidR="00847E66">
        <w:rPr>
          <w:rFonts w:ascii="Times New Roman" w:hAnsi="Times New Roman" w:cs="Times New Roman"/>
          <w:sz w:val="26"/>
          <w:szCs w:val="26"/>
        </w:rPr>
        <w:t xml:space="preserve">- </w:t>
      </w:r>
      <w:r w:rsidR="009E787A">
        <w:rPr>
          <w:rFonts w:ascii="Times New Roman" w:hAnsi="Times New Roman" w:cs="Times New Roman"/>
          <w:sz w:val="26"/>
          <w:szCs w:val="26"/>
        </w:rPr>
        <w:t>10 дней</w:t>
      </w:r>
      <w:r w:rsidRPr="00B2318F">
        <w:rPr>
          <w:rFonts w:ascii="Times New Roman" w:hAnsi="Times New Roman" w:cs="Times New Roman"/>
          <w:sz w:val="26"/>
          <w:szCs w:val="26"/>
        </w:rPr>
        <w:t xml:space="preserve"> со дня рассмотрения указанной заявки земельного участка.</w:t>
      </w:r>
    </w:p>
    <w:p w:rsidR="00EB2FA6" w:rsidRPr="00771227" w:rsidRDefault="00EB2FA6" w:rsidP="00EB2FA6">
      <w:pPr>
        <w:tabs>
          <w:tab w:val="left" w:pos="540"/>
        </w:tabs>
        <w:spacing w:after="0" w:line="240" w:lineRule="auto"/>
        <w:ind w:firstLine="540"/>
        <w:jc w:val="both"/>
        <w:rPr>
          <w:rFonts w:ascii="Times New Roman" w:eastAsia="Times New Roman" w:hAnsi="Times New Roman" w:cs="Times New Roman"/>
          <w:sz w:val="26"/>
          <w:szCs w:val="26"/>
          <w:lang w:eastAsia="ru-RU"/>
        </w:rPr>
      </w:pPr>
      <w:r w:rsidRPr="00771227">
        <w:rPr>
          <w:rFonts w:ascii="Times New Roman" w:eastAsia="Times New Roman" w:hAnsi="Times New Roman" w:cs="Times New Roman"/>
          <w:sz w:val="26"/>
          <w:szCs w:val="26"/>
          <w:lang w:eastAsia="ru-RU"/>
        </w:rPr>
        <w:t xml:space="preserve">Максимальный срок выполнения данного действия составляет </w:t>
      </w:r>
      <w:r w:rsidR="00375A92">
        <w:rPr>
          <w:rFonts w:ascii="Times New Roman" w:eastAsia="Times New Roman" w:hAnsi="Times New Roman" w:cs="Times New Roman"/>
          <w:sz w:val="26"/>
          <w:szCs w:val="26"/>
          <w:lang w:eastAsia="ru-RU"/>
        </w:rPr>
        <w:t>3</w:t>
      </w:r>
      <w:r w:rsidRPr="00771227">
        <w:rPr>
          <w:rFonts w:ascii="Times New Roman" w:eastAsia="Times New Roman" w:hAnsi="Times New Roman" w:cs="Times New Roman"/>
          <w:sz w:val="26"/>
          <w:szCs w:val="26"/>
          <w:lang w:eastAsia="ru-RU"/>
        </w:rPr>
        <w:t xml:space="preserve"> рабочи</w:t>
      </w:r>
      <w:r w:rsidR="00375A92">
        <w:rPr>
          <w:rFonts w:ascii="Times New Roman" w:eastAsia="Times New Roman" w:hAnsi="Times New Roman" w:cs="Times New Roman"/>
          <w:sz w:val="26"/>
          <w:szCs w:val="26"/>
          <w:lang w:eastAsia="ru-RU"/>
        </w:rPr>
        <w:t>х д</w:t>
      </w:r>
      <w:r w:rsidRPr="00771227">
        <w:rPr>
          <w:rFonts w:ascii="Times New Roman" w:eastAsia="Times New Roman" w:hAnsi="Times New Roman" w:cs="Times New Roman"/>
          <w:sz w:val="26"/>
          <w:szCs w:val="26"/>
          <w:lang w:eastAsia="ru-RU"/>
        </w:rPr>
        <w:t>н</w:t>
      </w:r>
      <w:r w:rsidR="00375A92">
        <w:rPr>
          <w:rFonts w:ascii="Times New Roman" w:eastAsia="Times New Roman" w:hAnsi="Times New Roman" w:cs="Times New Roman"/>
          <w:sz w:val="26"/>
          <w:szCs w:val="26"/>
          <w:lang w:eastAsia="ru-RU"/>
        </w:rPr>
        <w:t>я</w:t>
      </w:r>
      <w:r w:rsidRPr="00771227">
        <w:rPr>
          <w:rFonts w:ascii="Times New Roman" w:eastAsia="Times New Roman" w:hAnsi="Times New Roman" w:cs="Times New Roman"/>
          <w:sz w:val="26"/>
          <w:szCs w:val="26"/>
          <w:lang w:eastAsia="ru-RU"/>
        </w:rPr>
        <w:t>.</w:t>
      </w:r>
    </w:p>
    <w:p w:rsidR="0086437B" w:rsidRDefault="00EB2FA6" w:rsidP="007920AF">
      <w:pPr>
        <w:autoSpaceDE w:val="0"/>
        <w:autoSpaceDN w:val="0"/>
        <w:adjustRightInd w:val="0"/>
        <w:spacing w:after="0" w:line="240" w:lineRule="auto"/>
        <w:ind w:firstLine="540"/>
        <w:jc w:val="both"/>
        <w:rPr>
          <w:rFonts w:ascii="Times New Roman" w:hAnsi="Times New Roman" w:cs="Times New Roman"/>
          <w:sz w:val="26"/>
          <w:szCs w:val="26"/>
        </w:rPr>
      </w:pPr>
      <w:r w:rsidRPr="00771227">
        <w:rPr>
          <w:rFonts w:ascii="Times New Roman" w:eastAsia="Times New Roman" w:hAnsi="Times New Roman" w:cs="Times New Roman"/>
          <w:sz w:val="26"/>
          <w:szCs w:val="26"/>
          <w:lang w:eastAsia="ru-RU"/>
        </w:rPr>
        <w:t xml:space="preserve">Результатом административной процедуры является </w:t>
      </w:r>
      <w:r w:rsidR="00B04E19">
        <w:rPr>
          <w:rFonts w:ascii="Times New Roman" w:eastAsia="Times New Roman" w:hAnsi="Times New Roman" w:cs="Times New Roman"/>
          <w:sz w:val="26"/>
          <w:szCs w:val="26"/>
          <w:lang w:eastAsia="ru-RU"/>
        </w:rPr>
        <w:t>подготовка</w:t>
      </w:r>
      <w:r w:rsidR="00375A92">
        <w:rPr>
          <w:rFonts w:ascii="Times New Roman" w:eastAsia="Times New Roman" w:hAnsi="Times New Roman" w:cs="Times New Roman"/>
          <w:sz w:val="26"/>
          <w:szCs w:val="26"/>
          <w:lang w:eastAsia="ru-RU"/>
        </w:rPr>
        <w:t>,</w:t>
      </w:r>
      <w:r w:rsidRPr="00771227">
        <w:rPr>
          <w:rFonts w:ascii="Times New Roman" w:eastAsia="Times New Roman" w:hAnsi="Times New Roman" w:cs="Times New Roman"/>
          <w:sz w:val="26"/>
          <w:szCs w:val="26"/>
          <w:lang w:eastAsia="ru-RU"/>
        </w:rPr>
        <w:t xml:space="preserve"> подписание </w:t>
      </w:r>
      <w:r w:rsidR="00B04E19">
        <w:rPr>
          <w:rFonts w:ascii="Times New Roman" w:eastAsia="Times New Roman" w:hAnsi="Times New Roman" w:cs="Times New Roman"/>
          <w:sz w:val="26"/>
          <w:szCs w:val="26"/>
          <w:lang w:eastAsia="ru-RU"/>
        </w:rPr>
        <w:t xml:space="preserve">и направление </w:t>
      </w:r>
      <w:r w:rsidR="00006817">
        <w:rPr>
          <w:rFonts w:ascii="Times New Roman" w:hAnsi="Times New Roman" w:cs="Times New Roman"/>
          <w:sz w:val="26"/>
          <w:szCs w:val="26"/>
        </w:rPr>
        <w:t>победителю аукциона</w:t>
      </w:r>
      <w:r w:rsidR="007920AF">
        <w:rPr>
          <w:rFonts w:ascii="Times New Roman" w:hAnsi="Times New Roman" w:cs="Times New Roman"/>
          <w:sz w:val="26"/>
          <w:szCs w:val="26"/>
        </w:rPr>
        <w:t>,</w:t>
      </w:r>
      <w:r w:rsidR="00006817">
        <w:rPr>
          <w:rFonts w:ascii="Times New Roman" w:hAnsi="Times New Roman" w:cs="Times New Roman"/>
          <w:sz w:val="26"/>
          <w:szCs w:val="26"/>
        </w:rPr>
        <w:t xml:space="preserve"> единственному принявшему участие в аукционе его участнику</w:t>
      </w:r>
      <w:r w:rsidR="00C005BE">
        <w:rPr>
          <w:rFonts w:ascii="Times New Roman" w:hAnsi="Times New Roman" w:cs="Times New Roman"/>
          <w:sz w:val="26"/>
          <w:szCs w:val="26"/>
        </w:rPr>
        <w:t>, заявитель, подавшему единственную заявку на участие в аукционе, соответствующую всем требованиям и указанным в извещении о проведен</w:t>
      </w:r>
      <w:proofErr w:type="gramStart"/>
      <w:r w:rsidR="00C005BE">
        <w:rPr>
          <w:rFonts w:ascii="Times New Roman" w:hAnsi="Times New Roman" w:cs="Times New Roman"/>
          <w:sz w:val="26"/>
          <w:szCs w:val="26"/>
        </w:rPr>
        <w:t>ии ау</w:t>
      </w:r>
      <w:proofErr w:type="gramEnd"/>
      <w:r w:rsidR="00C005BE">
        <w:rPr>
          <w:rFonts w:ascii="Times New Roman" w:hAnsi="Times New Roman" w:cs="Times New Roman"/>
          <w:sz w:val="26"/>
          <w:szCs w:val="26"/>
        </w:rPr>
        <w:t>кциона условиям аукциона,</w:t>
      </w:r>
      <w:r w:rsidR="00006817">
        <w:rPr>
          <w:rFonts w:ascii="Times New Roman" w:hAnsi="Times New Roman" w:cs="Times New Roman"/>
          <w:sz w:val="26"/>
          <w:szCs w:val="26"/>
        </w:rPr>
        <w:t xml:space="preserve"> три экземпляра подписанного проекта договора купли-продажи или проекта договора аренды</w:t>
      </w:r>
      <w:r w:rsidR="007920AF">
        <w:rPr>
          <w:rFonts w:ascii="Times New Roman" w:hAnsi="Times New Roman" w:cs="Times New Roman"/>
          <w:sz w:val="26"/>
          <w:szCs w:val="26"/>
        </w:rPr>
        <w:t>.</w:t>
      </w:r>
    </w:p>
    <w:p w:rsidR="009444BA" w:rsidRDefault="009444BA" w:rsidP="009444B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лях комплексного освоения территории, заключенных в соответствии с </w:t>
      </w:r>
      <w:proofErr w:type="gramStart"/>
      <w:r>
        <w:rPr>
          <w:rFonts w:ascii="Arial" w:hAnsi="Arial" w:cs="Arial"/>
          <w:sz w:val="20"/>
          <w:szCs w:val="20"/>
        </w:rPr>
        <w:t>Федеральным</w:t>
      </w:r>
      <w:proofErr w:type="gramEnd"/>
      <w:r>
        <w:rPr>
          <w:rFonts w:ascii="Arial" w:hAnsi="Arial" w:cs="Arial"/>
          <w:sz w:val="20"/>
          <w:szCs w:val="20"/>
        </w:rPr>
        <w:t xml:space="preserve"> </w:t>
      </w:r>
      <w:hyperlink r:id="rId19" w:history="1">
        <w:proofErr w:type="spellStart"/>
        <w:r>
          <w:rPr>
            <w:rFonts w:ascii="Arial" w:hAnsi="Arial" w:cs="Arial"/>
            <w:color w:val="0000FF"/>
            <w:sz w:val="20"/>
            <w:szCs w:val="20"/>
          </w:rPr>
          <w:t>зак</w:t>
        </w:r>
        <w:proofErr w:type="spellEnd"/>
      </w:hyperlink>
    </w:p>
    <w:p w:rsidR="009444BA" w:rsidRPr="009444BA" w:rsidRDefault="009444BA" w:rsidP="009444BA">
      <w:pPr>
        <w:autoSpaceDE w:val="0"/>
        <w:autoSpaceDN w:val="0"/>
        <w:adjustRightInd w:val="0"/>
        <w:spacing w:before="200" w:after="0" w:line="240" w:lineRule="auto"/>
        <w:ind w:firstLine="540"/>
        <w:jc w:val="both"/>
        <w:rPr>
          <w:rFonts w:ascii="Arial" w:hAnsi="Arial" w:cs="Arial"/>
          <w:color w:val="FF0000"/>
          <w:sz w:val="20"/>
          <w:szCs w:val="20"/>
        </w:rPr>
      </w:pPr>
      <w:bookmarkStart w:id="8" w:name="_GoBack"/>
      <w:r w:rsidRPr="009444BA">
        <w:rPr>
          <w:rFonts w:ascii="Arial" w:hAnsi="Arial" w:cs="Arial"/>
          <w:color w:val="FF0000"/>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9444BA">
        <w:rPr>
          <w:rFonts w:ascii="Arial" w:hAnsi="Arial" w:cs="Arial"/>
          <w:color w:val="FF0000"/>
          <w:sz w:val="20"/>
          <w:szCs w:val="20"/>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9444BA">
        <w:rPr>
          <w:rFonts w:ascii="Arial" w:hAnsi="Arial" w:cs="Arial"/>
          <w:color w:val="FF0000"/>
          <w:sz w:val="20"/>
          <w:szCs w:val="20"/>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9444BA">
        <w:rPr>
          <w:rFonts w:ascii="Arial" w:hAnsi="Arial" w:cs="Arial"/>
          <w:color w:val="FF0000"/>
          <w:sz w:val="20"/>
          <w:szCs w:val="20"/>
        </w:rPr>
        <w:t>ранее</w:t>
      </w:r>
      <w:proofErr w:type="gramEnd"/>
      <w:r w:rsidRPr="009444BA">
        <w:rPr>
          <w:rFonts w:ascii="Arial" w:hAnsi="Arial" w:cs="Arial"/>
          <w:color w:val="FF0000"/>
          <w:sz w:val="20"/>
          <w:szCs w:val="20"/>
        </w:rPr>
        <w:t xml:space="preserve"> чем через десять дней со дня размещения информации о результатах аукциона на официальном сайте.</w:t>
      </w:r>
    </w:p>
    <w:bookmarkEnd w:id="8"/>
    <w:p w:rsidR="0086437B" w:rsidRDefault="0086437B" w:rsidP="006A28B7">
      <w:pPr>
        <w:pStyle w:val="ConsPlusNormal"/>
        <w:ind w:firstLine="567"/>
        <w:jc w:val="both"/>
        <w:rPr>
          <w:rFonts w:ascii="Times New Roman" w:hAnsi="Times New Roman" w:cs="Times New Roman"/>
          <w:sz w:val="26"/>
          <w:szCs w:val="26"/>
        </w:rPr>
      </w:pPr>
    </w:p>
    <w:p w:rsidR="00501AD3" w:rsidRPr="00684617" w:rsidRDefault="00AF76AA" w:rsidP="00684617">
      <w:pPr>
        <w:tabs>
          <w:tab w:val="left" w:pos="540"/>
        </w:tabs>
        <w:spacing w:after="0" w:line="240" w:lineRule="auto"/>
        <w:ind w:firstLine="567"/>
        <w:jc w:val="center"/>
        <w:rPr>
          <w:rFonts w:ascii="Times New Roman" w:hAnsi="Times New Roman" w:cs="Times New Roman"/>
          <w:b/>
          <w:bCs/>
          <w:sz w:val="26"/>
          <w:szCs w:val="26"/>
        </w:rPr>
      </w:pPr>
      <w:r w:rsidRPr="00684617">
        <w:rPr>
          <w:rFonts w:ascii="Times New Roman" w:hAnsi="Times New Roman" w:cs="Times New Roman"/>
          <w:b/>
          <w:sz w:val="26"/>
          <w:szCs w:val="26"/>
          <w:lang w:val="en-US"/>
        </w:rPr>
        <w:t>IV</w:t>
      </w:r>
      <w:proofErr w:type="gramStart"/>
      <w:r w:rsidR="00577481" w:rsidRPr="00684617">
        <w:rPr>
          <w:rFonts w:ascii="Times New Roman" w:hAnsi="Times New Roman" w:cs="Times New Roman"/>
          <w:b/>
          <w:sz w:val="26"/>
          <w:szCs w:val="26"/>
        </w:rPr>
        <w:t xml:space="preserve">. </w:t>
      </w:r>
      <w:r w:rsidR="00501AD3" w:rsidRPr="00684617">
        <w:rPr>
          <w:rFonts w:ascii="Times New Roman" w:hAnsi="Times New Roman" w:cs="Times New Roman"/>
          <w:b/>
          <w:bCs/>
          <w:sz w:val="26"/>
          <w:szCs w:val="26"/>
        </w:rPr>
        <w:t xml:space="preserve"> Формы</w:t>
      </w:r>
      <w:proofErr w:type="gramEnd"/>
      <w:r w:rsidR="00501AD3" w:rsidRPr="00684617">
        <w:rPr>
          <w:rFonts w:ascii="Times New Roman" w:hAnsi="Times New Roman" w:cs="Times New Roman"/>
          <w:b/>
          <w:bCs/>
          <w:sz w:val="26"/>
          <w:szCs w:val="26"/>
        </w:rPr>
        <w:t xml:space="preserve"> контроля за исполнением Регламента</w:t>
      </w:r>
    </w:p>
    <w:p w:rsidR="00501AD3" w:rsidRPr="00501AD3" w:rsidRDefault="00501AD3" w:rsidP="006A28B7">
      <w:pPr>
        <w:tabs>
          <w:tab w:val="left" w:pos="540"/>
        </w:tabs>
        <w:spacing w:after="0" w:line="240" w:lineRule="auto"/>
        <w:ind w:firstLine="567"/>
        <w:jc w:val="both"/>
        <w:rPr>
          <w:rFonts w:ascii="Times New Roman" w:hAnsi="Times New Roman" w:cs="Times New Roman"/>
          <w:b/>
          <w:bCs/>
          <w:sz w:val="26"/>
          <w:szCs w:val="26"/>
        </w:rPr>
      </w:pPr>
    </w:p>
    <w:p w:rsidR="00501AD3" w:rsidRPr="00501AD3" w:rsidRDefault="00501AD3" w:rsidP="006A28B7">
      <w:pPr>
        <w:tabs>
          <w:tab w:val="left" w:pos="540"/>
        </w:tabs>
        <w:spacing w:after="0" w:line="240" w:lineRule="auto"/>
        <w:ind w:left="567" w:right="648" w:firstLine="567"/>
        <w:jc w:val="both"/>
        <w:rPr>
          <w:rFonts w:ascii="Times New Roman" w:hAnsi="Times New Roman" w:cs="Times New Roman"/>
          <w:b/>
          <w:bCs/>
          <w:sz w:val="26"/>
          <w:szCs w:val="26"/>
        </w:rPr>
      </w:pPr>
      <w:r w:rsidRPr="00501AD3">
        <w:rPr>
          <w:rFonts w:ascii="Times New Roman" w:hAnsi="Times New Roman" w:cs="Times New Roman"/>
          <w:bCs/>
          <w:sz w:val="26"/>
          <w:szCs w:val="26"/>
        </w:rPr>
        <w:t xml:space="preserve">4.1. Порядок осуществления текущего </w:t>
      </w:r>
      <w:proofErr w:type="gramStart"/>
      <w:r w:rsidRPr="00501AD3">
        <w:rPr>
          <w:rFonts w:ascii="Times New Roman" w:hAnsi="Times New Roman" w:cs="Times New Roman"/>
          <w:bCs/>
          <w:sz w:val="26"/>
          <w:szCs w:val="26"/>
        </w:rPr>
        <w:t>контроля за</w:t>
      </w:r>
      <w:proofErr w:type="gramEnd"/>
      <w:r w:rsidRPr="00501AD3">
        <w:rPr>
          <w:rFonts w:ascii="Times New Roman" w:hAnsi="Times New Roman" w:cs="Times New Roman"/>
          <w:bCs/>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501AD3">
        <w:rPr>
          <w:rFonts w:ascii="Times New Roman" w:hAnsi="Times New Roman" w:cs="Times New Roman"/>
          <w:bCs/>
          <w:sz w:val="26"/>
          <w:szCs w:val="26"/>
        </w:rPr>
        <w:lastRenderedPageBreak/>
        <w:t>устанавливающих требования к предоставлению государственной услуги, а также принятием решений ответственными лицами</w:t>
      </w: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 xml:space="preserve">Текущий контроль за соблюдением и исполнением сотрудниками Министерства положений настоящего Регламента и иных законодательных и нормативных правовых актов, устанавливающих требования к предоставлению государственной услуги, а также принятием решений ответственными сотрудниками Министерства, осуществляется заместителем министра, осуществляющим координацию работы касательно обобщения практики применения законодательства по вопросам ведения управления земельных и имущественных отношений Министерства. </w:t>
      </w:r>
      <w:proofErr w:type="gramEnd"/>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Ответственность указанных лиц закрепляется в их должностных регламентах.</w:t>
      </w: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xml:space="preserve"> </w:t>
      </w:r>
    </w:p>
    <w:p w:rsidR="00501AD3" w:rsidRPr="00501AD3" w:rsidRDefault="00501AD3" w:rsidP="006A28B7">
      <w:pPr>
        <w:tabs>
          <w:tab w:val="left" w:pos="540"/>
        </w:tabs>
        <w:spacing w:after="0" w:line="240" w:lineRule="auto"/>
        <w:ind w:left="567" w:right="648" w:firstLine="567"/>
        <w:jc w:val="both"/>
        <w:rPr>
          <w:rFonts w:ascii="Times New Roman" w:hAnsi="Times New Roman" w:cs="Times New Roman"/>
          <w:sz w:val="26"/>
          <w:szCs w:val="26"/>
        </w:rPr>
      </w:pPr>
      <w:r w:rsidRPr="00501AD3">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501AD3">
        <w:rPr>
          <w:rFonts w:ascii="Times New Roman" w:hAnsi="Times New Roman" w:cs="Times New Roman"/>
          <w:sz w:val="26"/>
          <w:szCs w:val="26"/>
        </w:rPr>
        <w:t>контроля за</w:t>
      </w:r>
      <w:proofErr w:type="gramEnd"/>
      <w:r w:rsidRPr="00501AD3">
        <w:rPr>
          <w:rFonts w:ascii="Times New Roman" w:hAnsi="Times New Roman" w:cs="Times New Roman"/>
          <w:sz w:val="26"/>
          <w:szCs w:val="26"/>
        </w:rPr>
        <w:t xml:space="preserve"> полнотой и качеством предоставления государственной услуги</w:t>
      </w:r>
    </w:p>
    <w:p w:rsidR="00501AD3" w:rsidRPr="00501AD3" w:rsidRDefault="00501AD3" w:rsidP="006A28B7">
      <w:pPr>
        <w:tabs>
          <w:tab w:val="left" w:pos="540"/>
        </w:tabs>
        <w:spacing w:after="0" w:line="240" w:lineRule="auto"/>
        <w:ind w:left="567" w:right="648" w:firstLine="567"/>
        <w:jc w:val="both"/>
        <w:rPr>
          <w:rFonts w:ascii="Times New Roman" w:hAnsi="Times New Roman" w:cs="Times New Roman"/>
          <w:sz w:val="26"/>
          <w:szCs w:val="26"/>
        </w:rPr>
      </w:pP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Контроль за</w:t>
      </w:r>
      <w:proofErr w:type="gramEnd"/>
      <w:r w:rsidRPr="00501AD3">
        <w:rPr>
          <w:rFonts w:ascii="Times New Roman" w:hAnsi="Times New Roman" w:cs="Times New Roman"/>
          <w:sz w:val="26"/>
          <w:szCs w:val="26"/>
        </w:rPr>
        <w:t xml:space="preserve"> полнотой и качеством предоставления Министерством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Министерства.</w:t>
      </w: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Решение об осуществлении плановых и внеплановых проверок полноты и качества предоставления государственной услуги принимается министром.</w:t>
      </w: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Плановые проверки проводятся на основании годовых планов работы Министерства, внеплановые проверки проводятся при выявлении нарушений по предоставлению государственной услуги или по конкретному обращению Заявителя.</w:t>
      </w: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xml:space="preserve">Проверки проводятся с целью выявления и устранения нарушений прав Заявителей и привлечения виновных лиц к ответственности. </w:t>
      </w: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Плановые проверки Министерства проводятся не реже 1 раза в три года.</w:t>
      </w: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Плановые и внеплановые проверки полноты и качества предоставления государственной услуги осуществляются подразделением, ответственным за организацию работы по рассмотрению обращений граждан и уполномоченными сотрудниками Министерства на основании соответствующих правовых актов.</w:t>
      </w: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xml:space="preserve">Результаты проверок отражаются отдельной справкой или актом. </w:t>
      </w:r>
    </w:p>
    <w:p w:rsidR="00501AD3" w:rsidRPr="00501AD3" w:rsidRDefault="00501AD3" w:rsidP="006A28B7">
      <w:pPr>
        <w:tabs>
          <w:tab w:val="left" w:pos="540"/>
        </w:tabs>
        <w:spacing w:after="0" w:line="240" w:lineRule="auto"/>
        <w:ind w:left="567" w:right="648" w:firstLine="567"/>
        <w:jc w:val="both"/>
        <w:rPr>
          <w:rFonts w:ascii="Times New Roman" w:hAnsi="Times New Roman" w:cs="Times New Roman"/>
          <w:sz w:val="26"/>
          <w:szCs w:val="26"/>
        </w:rPr>
      </w:pPr>
    </w:p>
    <w:p w:rsidR="00501AD3" w:rsidRPr="00501AD3" w:rsidRDefault="00501AD3" w:rsidP="006A28B7">
      <w:pPr>
        <w:tabs>
          <w:tab w:val="left" w:pos="540"/>
        </w:tabs>
        <w:spacing w:after="0" w:line="240" w:lineRule="auto"/>
        <w:ind w:left="567" w:right="648" w:firstLine="567"/>
        <w:jc w:val="both"/>
        <w:rPr>
          <w:rFonts w:ascii="Times New Roman" w:hAnsi="Times New Roman" w:cs="Times New Roman"/>
          <w:sz w:val="26"/>
          <w:szCs w:val="26"/>
        </w:rPr>
      </w:pPr>
      <w:r w:rsidRPr="00501AD3">
        <w:rPr>
          <w:rFonts w:ascii="Times New Roman" w:hAnsi="Times New Roman" w:cs="Times New Roman"/>
          <w:sz w:val="26"/>
          <w:szCs w:val="26"/>
        </w:rPr>
        <w:t xml:space="preserve"> 4.3. Ответственность должностных лиц и сотрудников Министерства за решения и действия (бездействие), принимаемые (осуществляемые) ими в ходе предоставления государственной услуги</w:t>
      </w: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p>
    <w:p w:rsidR="00501AD3" w:rsidRPr="00501AD3" w:rsidRDefault="00501AD3" w:rsidP="006A28B7">
      <w:pPr>
        <w:tabs>
          <w:tab w:val="left" w:pos="540"/>
        </w:tabs>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xml:space="preserve">Ответственность государственных гражданских служащих Министерства за решения и действия, принимаемые в ходе предоставления государственной услуги, ведущие к нарушению прав и законных интересов Заявителей, </w:t>
      </w:r>
      <w:proofErr w:type="gramStart"/>
      <w:r w:rsidRPr="00501AD3">
        <w:rPr>
          <w:rFonts w:ascii="Times New Roman" w:hAnsi="Times New Roman" w:cs="Times New Roman"/>
          <w:sz w:val="26"/>
          <w:szCs w:val="26"/>
        </w:rPr>
        <w:t>не выполнение</w:t>
      </w:r>
      <w:proofErr w:type="gramEnd"/>
      <w:r w:rsidRPr="00501AD3">
        <w:rPr>
          <w:rFonts w:ascii="Times New Roman" w:hAnsi="Times New Roman" w:cs="Times New Roman"/>
          <w:sz w:val="26"/>
          <w:szCs w:val="26"/>
        </w:rPr>
        <w:t xml:space="preserve"> или ненадлежащее выполнение возложенных на них должностных обязанностей определяется в соответствии с действующим законодательством.</w:t>
      </w:r>
    </w:p>
    <w:p w:rsidR="00501AD3" w:rsidRPr="00501AD3" w:rsidRDefault="00501AD3" w:rsidP="006A28B7">
      <w:pPr>
        <w:pStyle w:val="2"/>
        <w:tabs>
          <w:tab w:val="left" w:pos="540"/>
        </w:tabs>
        <w:ind w:left="567" w:right="648" w:firstLine="567"/>
        <w:outlineLvl w:val="0"/>
        <w:rPr>
          <w:b w:val="0"/>
          <w:sz w:val="26"/>
          <w:szCs w:val="26"/>
        </w:rPr>
      </w:pPr>
    </w:p>
    <w:p w:rsidR="00501AD3" w:rsidRPr="00501AD3" w:rsidRDefault="00501AD3" w:rsidP="006A28B7">
      <w:pPr>
        <w:pStyle w:val="ConsPlusNormal"/>
        <w:ind w:firstLine="567"/>
        <w:jc w:val="both"/>
        <w:rPr>
          <w:rFonts w:ascii="Times New Roman" w:hAnsi="Times New Roman" w:cs="Times New Roman"/>
          <w:sz w:val="26"/>
          <w:szCs w:val="26"/>
        </w:rPr>
      </w:pPr>
      <w:r w:rsidRPr="00501AD3">
        <w:rPr>
          <w:rFonts w:ascii="Times New Roman" w:hAnsi="Times New Roman" w:cs="Times New Roman"/>
          <w:sz w:val="26"/>
          <w:szCs w:val="26"/>
        </w:rPr>
        <w:lastRenderedPageBreak/>
        <w:t>4.4.</w:t>
      </w:r>
      <w:r w:rsidRPr="00501AD3">
        <w:rPr>
          <w:rFonts w:ascii="Times New Roman" w:hAnsi="Times New Roman" w:cs="Times New Roman"/>
          <w:b/>
          <w:sz w:val="26"/>
          <w:szCs w:val="26"/>
        </w:rPr>
        <w:t xml:space="preserve"> </w:t>
      </w:r>
      <w:r w:rsidRPr="00501AD3">
        <w:rPr>
          <w:rFonts w:ascii="Times New Roman" w:hAnsi="Times New Roman" w:cs="Times New Roman"/>
          <w:sz w:val="26"/>
          <w:szCs w:val="26"/>
        </w:rPr>
        <w:t xml:space="preserve">Положения, характеризующие требования к порядку и формам </w:t>
      </w:r>
      <w:proofErr w:type="gramStart"/>
      <w:r w:rsidRPr="00501AD3">
        <w:rPr>
          <w:rFonts w:ascii="Times New Roman" w:hAnsi="Times New Roman" w:cs="Times New Roman"/>
          <w:sz w:val="26"/>
          <w:szCs w:val="26"/>
        </w:rPr>
        <w:t>контроля за</w:t>
      </w:r>
      <w:proofErr w:type="gramEnd"/>
      <w:r w:rsidRPr="00501AD3">
        <w:rPr>
          <w:rFonts w:ascii="Times New Roman" w:hAnsi="Times New Roman" w:cs="Times New Roman"/>
          <w:sz w:val="26"/>
          <w:szCs w:val="26"/>
        </w:rPr>
        <w:t xml:space="preserve"> предоставлением государственной услуги, в том числе со стороны граждан, их объединений и организаций</w:t>
      </w:r>
    </w:p>
    <w:p w:rsidR="00501AD3" w:rsidRPr="00501AD3" w:rsidRDefault="00501AD3" w:rsidP="006A28B7">
      <w:pPr>
        <w:pStyle w:val="2"/>
        <w:tabs>
          <w:tab w:val="left" w:pos="540"/>
        </w:tabs>
        <w:ind w:left="567" w:right="648" w:firstLine="567"/>
        <w:outlineLvl w:val="0"/>
        <w:rPr>
          <w:b w:val="0"/>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Контроль за</w:t>
      </w:r>
      <w:proofErr w:type="gramEnd"/>
      <w:r w:rsidRPr="00501AD3">
        <w:rPr>
          <w:rFonts w:ascii="Times New Roman" w:hAnsi="Times New Roman" w:cs="Times New Roman"/>
          <w:sz w:val="26"/>
          <w:szCs w:val="26"/>
        </w:rPr>
        <w:t xml:space="preserve"> предоставлением государственной услуги со стороны уполномоченных должностных лиц министерства должен быть постоянным, всесторонним и объективным.</w:t>
      </w:r>
    </w:p>
    <w:p w:rsidR="00501AD3" w:rsidRPr="00501AD3" w:rsidRDefault="00501AD3" w:rsidP="006A28B7">
      <w:pPr>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Контроль за</w:t>
      </w:r>
      <w:proofErr w:type="gramEnd"/>
      <w:r w:rsidRPr="00501AD3">
        <w:rPr>
          <w:rFonts w:ascii="Times New Roman" w:hAnsi="Times New Roman" w:cs="Times New Roman"/>
          <w:sz w:val="26"/>
          <w:szCs w:val="26"/>
        </w:rPr>
        <w:t xml:space="preserve">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501AD3" w:rsidRPr="00501AD3" w:rsidRDefault="00501AD3" w:rsidP="006A28B7">
      <w:pPr>
        <w:pStyle w:val="2"/>
        <w:tabs>
          <w:tab w:val="left" w:pos="540"/>
        </w:tabs>
        <w:ind w:firstLine="567"/>
        <w:outlineLvl w:val="0"/>
        <w:rPr>
          <w:b w:val="0"/>
          <w:sz w:val="26"/>
          <w:szCs w:val="26"/>
        </w:rPr>
      </w:pPr>
    </w:p>
    <w:p w:rsidR="00501AD3" w:rsidRDefault="00970965" w:rsidP="006A28B7">
      <w:pPr>
        <w:pStyle w:val="2"/>
        <w:tabs>
          <w:tab w:val="left" w:pos="540"/>
        </w:tabs>
        <w:ind w:left="567" w:right="648" w:firstLine="567"/>
        <w:outlineLvl w:val="0"/>
        <w:rPr>
          <w:b w:val="0"/>
          <w:sz w:val="26"/>
          <w:szCs w:val="26"/>
        </w:rPr>
      </w:pPr>
      <w:r w:rsidRPr="00970965">
        <w:rPr>
          <w:b w:val="0"/>
          <w:sz w:val="26"/>
          <w:szCs w:val="26"/>
          <w:lang w:val="en-US"/>
        </w:rPr>
        <w:t>V</w:t>
      </w:r>
      <w:r w:rsidR="00501AD3" w:rsidRPr="00970965">
        <w:rPr>
          <w:b w:val="0"/>
          <w:sz w:val="26"/>
          <w:szCs w:val="26"/>
        </w:rPr>
        <w:t>. Досудебное (внесудебное) обжалование заявителем решений и действий (бездействия) органа исполнительной власти, предоставляющего государственную услугу, должностного лица органа исполнительной власти, предоставляющего государственную услугу, либо государственного служащего</w:t>
      </w:r>
      <w:r w:rsidR="00501AD3" w:rsidRPr="00970965">
        <w:rPr>
          <w:b w:val="0"/>
          <w:sz w:val="26"/>
          <w:szCs w:val="26"/>
        </w:rPr>
        <w:tab/>
      </w:r>
    </w:p>
    <w:p w:rsidR="00970965" w:rsidRPr="00970965" w:rsidRDefault="00970965" w:rsidP="006A28B7">
      <w:pPr>
        <w:pStyle w:val="2"/>
        <w:tabs>
          <w:tab w:val="left" w:pos="540"/>
        </w:tabs>
        <w:ind w:left="567" w:right="648" w:firstLine="567"/>
        <w:outlineLvl w:val="0"/>
        <w:rPr>
          <w:b w:val="0"/>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4"/>
          <w:szCs w:val="24"/>
        </w:rPr>
        <w:t xml:space="preserve">5.1. </w:t>
      </w:r>
      <w:r w:rsidRPr="00501AD3">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исполнительной власти, предоставляющего государственную услугу, должностного лица органа исполнительной власти, предоставляющего государственную услугу, либо государственного служащего при предоставлении государственной услуги (далее - жалоба)</w:t>
      </w: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Заявитель имеет право обратиться с жалобой на действия или бездействие министерства, уполномоченного должностного лица министерства, а также принимаемых ими решений при предоставлении государственной услуги в досудебном (внесудебном) порядке, лично, по почте (заказным письмом) или курьером.</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6"/>
          <w:szCs w:val="26"/>
        </w:rPr>
        <w:t>5.2. Предмет жалобы</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Предметом жалобы является решение или действие (бездействие) министерства, его должностного лица либо государственного служащего по обращению гражданина, принятое или осуществленное им в ходе предоставления государственной услуги, в том числе:</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нарушение срока предоставления государственной услуги;</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E645D1" w:rsidRPr="00FB464B" w:rsidRDefault="00501AD3" w:rsidP="00E645D1">
      <w:pPr>
        <w:pStyle w:val="ConsPlusNormal"/>
        <w:jc w:val="both"/>
        <w:rPr>
          <w:rFonts w:ascii="Times New Roman" w:hAnsi="Times New Roman" w:cs="Times New Roman"/>
          <w:sz w:val="26"/>
          <w:szCs w:val="26"/>
        </w:rPr>
      </w:pPr>
      <w:r w:rsidRPr="00501AD3">
        <w:rPr>
          <w:rFonts w:ascii="Times New Roman" w:hAnsi="Times New Roman" w:cs="Times New Roman"/>
          <w:sz w:val="26"/>
          <w:szCs w:val="26"/>
        </w:rPr>
        <w:t xml:space="preserve">- отказ в приеме документов, представление </w:t>
      </w:r>
      <w:r w:rsidR="00E645D1" w:rsidRPr="00FB464B">
        <w:rPr>
          <w:rFonts w:ascii="Times New Roman" w:hAnsi="Times New Roman" w:cs="Times New Roman"/>
          <w:sz w:val="26"/>
          <w:szCs w:val="26"/>
        </w:rPr>
        <w:t xml:space="preserve">которых предусмотрено нормативными правовыми актами Российской Федерации, </w:t>
      </w:r>
      <w:r w:rsidR="00E645D1" w:rsidRPr="0005530D">
        <w:rPr>
          <w:rFonts w:ascii="Times New Roman" w:hAnsi="Times New Roman" w:cs="Times New Roman"/>
          <w:sz w:val="26"/>
          <w:szCs w:val="26"/>
          <w:highlight w:val="yellow"/>
        </w:rPr>
        <w:t>пунктом 2.6 настоящего</w:t>
      </w:r>
      <w:r w:rsidR="00E645D1" w:rsidRPr="00FB464B">
        <w:rPr>
          <w:rFonts w:ascii="Times New Roman" w:hAnsi="Times New Roman" w:cs="Times New Roman"/>
          <w:sz w:val="26"/>
          <w:szCs w:val="26"/>
        </w:rPr>
        <w:t xml:space="preserve"> </w:t>
      </w:r>
      <w:r w:rsidR="00E645D1">
        <w:rPr>
          <w:rFonts w:ascii="Times New Roman" w:hAnsi="Times New Roman" w:cs="Times New Roman"/>
          <w:sz w:val="26"/>
          <w:szCs w:val="26"/>
        </w:rPr>
        <w:t>Р</w:t>
      </w:r>
      <w:r w:rsidR="00E645D1" w:rsidRPr="00FB464B">
        <w:rPr>
          <w:rFonts w:ascii="Times New Roman" w:hAnsi="Times New Roman" w:cs="Times New Roman"/>
          <w:sz w:val="26"/>
          <w:szCs w:val="26"/>
        </w:rPr>
        <w:t>егламента;</w:t>
      </w:r>
    </w:p>
    <w:p w:rsidR="00501AD3" w:rsidRPr="00501AD3" w:rsidRDefault="00501AD3" w:rsidP="006A28B7">
      <w:pPr>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lastRenderedPageBreak/>
        <w:t xml:space="preserve">- </w:t>
      </w:r>
      <w:r w:rsidR="00E645D1" w:rsidRPr="0005530D">
        <w:rPr>
          <w:rFonts w:ascii="Times New Roman" w:hAnsi="Times New Roman" w:cs="Times New Roman"/>
          <w:sz w:val="26"/>
          <w:szCs w:val="26"/>
          <w:highlight w:val="yellow"/>
        </w:rPr>
        <w:t>требование внесения заявителем</w:t>
      </w:r>
      <w:r w:rsidR="00E645D1" w:rsidRPr="00FB464B">
        <w:rPr>
          <w:rFonts w:ascii="Times New Roman" w:hAnsi="Times New Roman" w:cs="Times New Roman"/>
          <w:sz w:val="26"/>
          <w:szCs w:val="26"/>
        </w:rPr>
        <w:t xml:space="preserve"> </w:t>
      </w:r>
      <w:r w:rsidRPr="00501AD3">
        <w:rPr>
          <w:rFonts w:ascii="Times New Roman" w:hAnsi="Times New Roman" w:cs="Times New Roman"/>
          <w:sz w:val="26"/>
          <w:szCs w:val="26"/>
        </w:rPr>
        <w:t>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Калужской области;</w:t>
      </w:r>
    </w:p>
    <w:p w:rsidR="00501AD3" w:rsidRPr="00501AD3" w:rsidRDefault="00501AD3" w:rsidP="006A28B7">
      <w:pPr>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6"/>
          <w:szCs w:val="26"/>
        </w:rPr>
        <w:t>5.3. Органы государственной власти и уполномоченные</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на рассмотрение жалобы должностные лица,</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которым может быть направлена жалоба</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Жалоба рассматривается руководителем министерства, предоставляющим государственную услугу.</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6"/>
          <w:szCs w:val="26"/>
        </w:rPr>
        <w:t>5.4. Порядок подачи и рассмотрения жалобы</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Жалоба подается в письменной форме на бумажном носителе и (или) в электронном виде, с использованием информационно-телекоммуникационной сети Интернет, официального сайта министерства, а также может быть принята при личном приеме заявителя.</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Жалоба должна содержать:</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501AD3" w:rsidRPr="00501AD3" w:rsidRDefault="00501AD3" w:rsidP="006A28B7">
      <w:pPr>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сведения об обжалуемых решениях и действиях (бездействии) органа исполнительной власти, предоставляющего государственную услугу, его должностного лица либо государственного служащего;</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исполнительной власти, предоставляющего государственную услугу, его должностного лица либо государственного служащего. Заявителем могут быть представлены документы (при наличии), подтверждающие доводы заявителя, либо их копии.</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xml:space="preserve">В </w:t>
      </w:r>
      <w:proofErr w:type="gramStart"/>
      <w:r w:rsidRPr="00501AD3">
        <w:rPr>
          <w:rFonts w:ascii="Times New Roman" w:hAnsi="Times New Roman" w:cs="Times New Roman"/>
          <w:sz w:val="26"/>
          <w:szCs w:val="26"/>
        </w:rPr>
        <w:t>случае</w:t>
      </w:r>
      <w:proofErr w:type="gramEnd"/>
      <w:r w:rsidRPr="00501AD3">
        <w:rPr>
          <w:rFonts w:ascii="Times New Roman" w:hAnsi="Times New Roman"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rsidRPr="00501AD3">
        <w:rPr>
          <w:rFonts w:ascii="Times New Roman" w:hAnsi="Times New Roman" w:cs="Times New Roman"/>
          <w:sz w:val="26"/>
          <w:szCs w:val="26"/>
        </w:rPr>
        <w:t>качестве</w:t>
      </w:r>
      <w:proofErr w:type="gramEnd"/>
      <w:r w:rsidRPr="00501AD3">
        <w:rPr>
          <w:rFonts w:ascii="Times New Roman" w:hAnsi="Times New Roman" w:cs="Times New Roman"/>
          <w:sz w:val="26"/>
          <w:szCs w:val="26"/>
        </w:rPr>
        <w:t xml:space="preserve">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(для физических лиц).</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Прием жалоб в письменной форме осуществляется министерством,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Жалоба в письменной форме может быть направлена по почте.</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lastRenderedPageBreak/>
        <w:t xml:space="preserve">В </w:t>
      </w:r>
      <w:proofErr w:type="gramStart"/>
      <w:r w:rsidRPr="00501AD3">
        <w:rPr>
          <w:rFonts w:ascii="Times New Roman" w:hAnsi="Times New Roman" w:cs="Times New Roman"/>
          <w:sz w:val="26"/>
          <w:szCs w:val="26"/>
        </w:rPr>
        <w:t>случае</w:t>
      </w:r>
      <w:proofErr w:type="gramEnd"/>
      <w:r w:rsidRPr="00501AD3">
        <w:rPr>
          <w:rFonts w:ascii="Times New Roman" w:hAnsi="Times New Roman" w:cs="Times New Roman"/>
          <w:sz w:val="26"/>
          <w:szCs w:val="26"/>
        </w:rP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При подаче жалобы через представителя заявителя в электронном виде доверенность может быть представлена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Жалоба рассматривается министерством, предоставляющим государственную услугу, порядок предоставления которой был нарушен вследствие решений и действий (бездействия) органа исполнительной власти, предоставляющего государственную услугу, его должностного лица либо государственных служащих.</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xml:space="preserve">В </w:t>
      </w:r>
      <w:proofErr w:type="gramStart"/>
      <w:r w:rsidRPr="00501AD3">
        <w:rPr>
          <w:rFonts w:ascii="Times New Roman" w:hAnsi="Times New Roman" w:cs="Times New Roman"/>
          <w:sz w:val="26"/>
          <w:szCs w:val="26"/>
        </w:rPr>
        <w:t>случае</w:t>
      </w:r>
      <w:proofErr w:type="gramEnd"/>
      <w:r w:rsidRPr="00501AD3">
        <w:rPr>
          <w:rFonts w:ascii="Times New Roman" w:hAnsi="Times New Roman" w:cs="Times New Roman"/>
          <w:sz w:val="26"/>
          <w:szCs w:val="26"/>
        </w:rPr>
        <w:t xml:space="preserve"> если обжалуются решения руководителя органа исполнительной власти, предоставляющего государственную услугу, жалоба подается непосредственно руководителю органа исполнительной власти, предоставляющего государственную услугу, и рассматривается им в соответствии с настоящим Административным регламентом.</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6"/>
          <w:szCs w:val="26"/>
        </w:rPr>
        <w:t>5.5. Сроки рассмотрения жалобы</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 xml:space="preserve">Жалоба, поступившая в орган, предоставляющий государственную услугу, подлежит рассмотрению министром в соответствии с </w:t>
      </w:r>
      <w:hyperlink r:id="rId20" w:history="1">
        <w:r w:rsidRPr="00501AD3">
          <w:rPr>
            <w:rFonts w:ascii="Times New Roman" w:hAnsi="Times New Roman" w:cs="Times New Roman"/>
            <w:sz w:val="26"/>
            <w:szCs w:val="26"/>
          </w:rPr>
          <w:t>разделом 5</w:t>
        </w:r>
      </w:hyperlink>
      <w:r w:rsidRPr="00501AD3">
        <w:rPr>
          <w:rFonts w:ascii="Times New Roman" w:hAnsi="Times New Roman" w:cs="Times New Roman"/>
          <w:sz w:val="26"/>
          <w:szCs w:val="26"/>
        </w:rPr>
        <w:t xml:space="preserve"> </w:t>
      </w:r>
      <w:r w:rsidR="00970965">
        <w:rPr>
          <w:rFonts w:ascii="Times New Roman" w:hAnsi="Times New Roman" w:cs="Times New Roman"/>
          <w:sz w:val="26"/>
          <w:szCs w:val="26"/>
        </w:rPr>
        <w:t>Р</w:t>
      </w:r>
      <w:r w:rsidRPr="00501AD3">
        <w:rPr>
          <w:rFonts w:ascii="Times New Roman" w:hAnsi="Times New Roman" w:cs="Times New Roman"/>
          <w:sz w:val="26"/>
          <w:szCs w:val="26"/>
        </w:rPr>
        <w:t>егламента в течение пятнадцати рабочих дней со дня ее регистрации, а в случае обжалования отказа органа, предоставляющего государственную услугу, специалиста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01AD3">
        <w:rPr>
          <w:rFonts w:ascii="Times New Roman" w:hAnsi="Times New Roman" w:cs="Times New Roman"/>
          <w:sz w:val="26"/>
          <w:szCs w:val="26"/>
        </w:rPr>
        <w:t xml:space="preserve"> - в течение пяти рабочих дней со дня ее регистрации.</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6"/>
          <w:szCs w:val="26"/>
        </w:rPr>
        <w:t>5.6. Перечень оснований для приостановления рассмотрения</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жалобы в случае, если возможность приостановления</w:t>
      </w:r>
    </w:p>
    <w:p w:rsidR="00501AD3" w:rsidRPr="00501AD3" w:rsidRDefault="00501AD3" w:rsidP="006A28B7">
      <w:pPr>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предусмотрена</w:t>
      </w:r>
      <w:proofErr w:type="gramEnd"/>
      <w:r w:rsidRPr="00501AD3">
        <w:rPr>
          <w:rFonts w:ascii="Times New Roman" w:hAnsi="Times New Roman" w:cs="Times New Roman"/>
          <w:sz w:val="26"/>
          <w:szCs w:val="26"/>
        </w:rPr>
        <w:t xml:space="preserve"> законодательством Российской Федерации</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Оснований для приостановления рассмотрения жалобы законодательством Российской Федерации не предусмотрено.</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6"/>
          <w:szCs w:val="26"/>
        </w:rPr>
        <w:t>5.7. Результат рассмотрения жалобы</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По результатам рассмотрения жалобы должностным лицом министерства, наделенным полномочиями по рассмотрению жалоб, принимается одно из следующих решений:</w:t>
      </w:r>
    </w:p>
    <w:p w:rsidR="00501AD3" w:rsidRPr="00501AD3" w:rsidRDefault="00501AD3" w:rsidP="006A28B7">
      <w:pPr>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 признание жалобы обоснованной - устранение выявленных нарушений и привлечение к ответственности в соответствии с законодательством Российской Федерации специалиста отдела, предоставляющего государственную услугу, ответственного за доказанные нарушения, информирование заявителя о результате рассмотрения жалобы,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roofErr w:type="gramEnd"/>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признание жалобы необоснованной - направление заявителю письменного мотивированного отказа в удовлетворении жалобы.</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6"/>
          <w:szCs w:val="26"/>
        </w:rPr>
        <w:lastRenderedPageBreak/>
        <w:t>5.8. Порядок информирования заявителя о результатах</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рассмотрения жалобы</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xml:space="preserve">В </w:t>
      </w:r>
      <w:proofErr w:type="gramStart"/>
      <w:r w:rsidRPr="00501AD3">
        <w:rPr>
          <w:rFonts w:ascii="Times New Roman" w:hAnsi="Times New Roman" w:cs="Times New Roman"/>
          <w:sz w:val="26"/>
          <w:szCs w:val="26"/>
        </w:rPr>
        <w:t>ответе</w:t>
      </w:r>
      <w:proofErr w:type="gramEnd"/>
      <w:r w:rsidRPr="00501AD3">
        <w:rPr>
          <w:rFonts w:ascii="Times New Roman" w:hAnsi="Times New Roman" w:cs="Times New Roman"/>
          <w:sz w:val="26"/>
          <w:szCs w:val="26"/>
        </w:rPr>
        <w:t xml:space="preserve"> по результатам рассмотрения жалобы указываются:</w:t>
      </w:r>
    </w:p>
    <w:p w:rsidR="00501AD3" w:rsidRPr="00501AD3" w:rsidRDefault="00501AD3" w:rsidP="006A28B7">
      <w:pPr>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 наименование органа исполнительной власти,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фамилия, имя, отчество (при наличии) или наименование заявителя;</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основания для принятия решения по жалобе;</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принятое по жалобе решение;</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в случае</w:t>
      </w:r>
      <w:proofErr w:type="gramStart"/>
      <w:r w:rsidRPr="00501AD3">
        <w:rPr>
          <w:rFonts w:ascii="Times New Roman" w:hAnsi="Times New Roman" w:cs="Times New Roman"/>
          <w:sz w:val="26"/>
          <w:szCs w:val="26"/>
        </w:rPr>
        <w:t>,</w:t>
      </w:r>
      <w:proofErr w:type="gramEnd"/>
      <w:r w:rsidRPr="00501AD3">
        <w:rPr>
          <w:rFonts w:ascii="Times New Roman" w:hAnsi="Times New Roman" w:cs="Times New Roman"/>
          <w:sz w:val="26"/>
          <w:szCs w:val="26"/>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 сведения о порядке обжалования принятого по жалобе решения.</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Ответ по результатам рассмотрения жалобы подписывается руководителем органа исполнительной власти, предоставляющего государственные услуги.</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исполнительной власти, вид которой установлен законодательством Российской Федерации.</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6"/>
          <w:szCs w:val="26"/>
        </w:rPr>
        <w:t>5.9. Порядок обжалования решения по жалобе</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Заявитель вправе обжаловать действия по рассмотрению жалобы, принятые по результатам их рассмотрения, в суде в порядке и сроки, предусмотренные законодательством Российской Федерации.</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6"/>
          <w:szCs w:val="26"/>
        </w:rPr>
        <w:t>5.10. Право заявителя на получение информации и документов,</w:t>
      </w:r>
    </w:p>
    <w:p w:rsidR="00501AD3" w:rsidRPr="00501AD3" w:rsidRDefault="00501AD3" w:rsidP="006A28B7">
      <w:pPr>
        <w:spacing w:after="0" w:line="240" w:lineRule="auto"/>
        <w:ind w:firstLine="567"/>
        <w:jc w:val="both"/>
        <w:rPr>
          <w:rFonts w:ascii="Times New Roman" w:hAnsi="Times New Roman" w:cs="Times New Roman"/>
          <w:sz w:val="26"/>
          <w:szCs w:val="26"/>
        </w:rPr>
      </w:pPr>
      <w:proofErr w:type="gramStart"/>
      <w:r w:rsidRPr="00501AD3">
        <w:rPr>
          <w:rFonts w:ascii="Times New Roman" w:hAnsi="Times New Roman" w:cs="Times New Roman"/>
          <w:sz w:val="26"/>
          <w:szCs w:val="26"/>
        </w:rPr>
        <w:t>необходимых</w:t>
      </w:r>
      <w:proofErr w:type="gramEnd"/>
      <w:r w:rsidRPr="00501AD3">
        <w:rPr>
          <w:rFonts w:ascii="Times New Roman" w:hAnsi="Times New Roman" w:cs="Times New Roman"/>
          <w:sz w:val="26"/>
          <w:szCs w:val="26"/>
        </w:rPr>
        <w:t xml:space="preserve"> для обоснования и рассмотрения жалобы</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outlineLvl w:val="0"/>
        <w:rPr>
          <w:rFonts w:ascii="Times New Roman" w:hAnsi="Times New Roman" w:cs="Times New Roman"/>
          <w:sz w:val="26"/>
          <w:szCs w:val="26"/>
        </w:rPr>
      </w:pPr>
      <w:r w:rsidRPr="00501AD3">
        <w:rPr>
          <w:rFonts w:ascii="Times New Roman" w:hAnsi="Times New Roman" w:cs="Times New Roman"/>
          <w:sz w:val="26"/>
          <w:szCs w:val="26"/>
        </w:rPr>
        <w:t>5.11. Способы информирования заявителей о порядке подачи</w:t>
      </w: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и рассмотрения жалобы</w:t>
      </w:r>
    </w:p>
    <w:p w:rsidR="00501AD3" w:rsidRPr="00501AD3" w:rsidRDefault="00501AD3" w:rsidP="006A28B7">
      <w:pPr>
        <w:spacing w:after="0" w:line="240" w:lineRule="auto"/>
        <w:ind w:firstLine="567"/>
        <w:jc w:val="both"/>
        <w:rPr>
          <w:rFonts w:ascii="Times New Roman" w:hAnsi="Times New Roman" w:cs="Times New Roman"/>
          <w:sz w:val="26"/>
          <w:szCs w:val="26"/>
        </w:rPr>
      </w:pPr>
    </w:p>
    <w:p w:rsidR="00501AD3" w:rsidRPr="00501AD3" w:rsidRDefault="00501AD3" w:rsidP="006A28B7">
      <w:pPr>
        <w:spacing w:after="0" w:line="240" w:lineRule="auto"/>
        <w:ind w:firstLine="567"/>
        <w:jc w:val="both"/>
        <w:rPr>
          <w:rFonts w:ascii="Times New Roman" w:hAnsi="Times New Roman" w:cs="Times New Roman"/>
          <w:sz w:val="26"/>
          <w:szCs w:val="26"/>
        </w:rPr>
      </w:pPr>
      <w:r w:rsidRPr="00501AD3">
        <w:rPr>
          <w:rFonts w:ascii="Times New Roman" w:hAnsi="Times New Roman" w:cs="Times New Roman"/>
          <w:sz w:val="26"/>
          <w:szCs w:val="26"/>
        </w:rPr>
        <w:t>Информация о порядке подачи и рассмотрения жалобы размещается на стенде министерства, а также индивидуально сообщается заявителю в письменной или электронной форме.</w:t>
      </w:r>
    </w:p>
    <w:p w:rsidR="00501AD3" w:rsidRPr="006267A9" w:rsidRDefault="00501AD3" w:rsidP="006A28B7">
      <w:pPr>
        <w:ind w:firstLine="567"/>
        <w:jc w:val="both"/>
        <w:rPr>
          <w:sz w:val="26"/>
          <w:szCs w:val="26"/>
        </w:rPr>
      </w:pPr>
    </w:p>
    <w:p w:rsidR="00501AD3" w:rsidRPr="00143475" w:rsidRDefault="00501AD3" w:rsidP="006A28B7">
      <w:pPr>
        <w:tabs>
          <w:tab w:val="left" w:pos="540"/>
          <w:tab w:val="left" w:pos="567"/>
        </w:tabs>
        <w:ind w:left="567" w:right="648" w:firstLine="567"/>
        <w:jc w:val="both"/>
        <w:rPr>
          <w:sz w:val="26"/>
          <w:szCs w:val="26"/>
        </w:rPr>
      </w:pPr>
    </w:p>
    <w:p w:rsidR="00501AD3" w:rsidRDefault="00501AD3" w:rsidP="006A28B7">
      <w:pPr>
        <w:tabs>
          <w:tab w:val="left" w:pos="540"/>
        </w:tabs>
        <w:ind w:firstLine="567"/>
        <w:jc w:val="both"/>
        <w:rPr>
          <w:sz w:val="26"/>
          <w:szCs w:val="26"/>
        </w:rPr>
      </w:pPr>
    </w:p>
    <w:p w:rsidR="00501AD3" w:rsidRDefault="00501AD3" w:rsidP="006A28B7">
      <w:pPr>
        <w:tabs>
          <w:tab w:val="left" w:pos="540"/>
        </w:tabs>
        <w:ind w:firstLine="567"/>
        <w:jc w:val="both"/>
        <w:rPr>
          <w:sz w:val="26"/>
          <w:szCs w:val="26"/>
        </w:rPr>
      </w:pPr>
    </w:p>
    <w:p w:rsidR="00501AD3" w:rsidRDefault="00501AD3" w:rsidP="006A28B7">
      <w:pPr>
        <w:tabs>
          <w:tab w:val="left" w:pos="540"/>
        </w:tabs>
        <w:ind w:firstLine="567"/>
        <w:jc w:val="both"/>
        <w:rPr>
          <w:sz w:val="26"/>
          <w:szCs w:val="26"/>
        </w:rPr>
      </w:pPr>
    </w:p>
    <w:p w:rsidR="00501AD3" w:rsidRDefault="00501AD3" w:rsidP="006A28B7">
      <w:pPr>
        <w:tabs>
          <w:tab w:val="left" w:pos="540"/>
        </w:tabs>
        <w:ind w:firstLine="567"/>
        <w:jc w:val="both"/>
        <w:rPr>
          <w:sz w:val="26"/>
          <w:szCs w:val="26"/>
        </w:rPr>
      </w:pPr>
    </w:p>
    <w:p w:rsidR="00501AD3" w:rsidRDefault="00501AD3" w:rsidP="006A28B7">
      <w:pPr>
        <w:tabs>
          <w:tab w:val="left" w:pos="540"/>
        </w:tabs>
        <w:ind w:firstLine="567"/>
        <w:jc w:val="both"/>
        <w:rPr>
          <w:sz w:val="26"/>
          <w:szCs w:val="26"/>
        </w:rPr>
      </w:pPr>
    </w:p>
    <w:p w:rsidR="00882FF8" w:rsidRDefault="00882FF8" w:rsidP="006A28B7">
      <w:pPr>
        <w:pStyle w:val="ConsPlusNormal"/>
        <w:ind w:firstLine="567"/>
        <w:jc w:val="both"/>
        <w:rPr>
          <w:rFonts w:ascii="Times New Roman" w:hAnsi="Times New Roman" w:cs="Times New Roman"/>
          <w:sz w:val="26"/>
          <w:szCs w:val="26"/>
        </w:rPr>
      </w:pPr>
    </w:p>
    <w:sectPr w:rsidR="00882FF8" w:rsidSect="007A5F90">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11F"/>
    <w:multiLevelType w:val="multilevel"/>
    <w:tmpl w:val="FC5ABD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29B1A2C"/>
    <w:multiLevelType w:val="hybridMultilevel"/>
    <w:tmpl w:val="91BEAA44"/>
    <w:lvl w:ilvl="0" w:tplc="461E50F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33D024B"/>
    <w:multiLevelType w:val="hybridMultilevel"/>
    <w:tmpl w:val="49582CB8"/>
    <w:lvl w:ilvl="0" w:tplc="90547E9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6E14003"/>
    <w:multiLevelType w:val="hybridMultilevel"/>
    <w:tmpl w:val="CBA04C6E"/>
    <w:lvl w:ilvl="0" w:tplc="144E76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81"/>
    <w:rsid w:val="00000DBC"/>
    <w:rsid w:val="00001502"/>
    <w:rsid w:val="00004BFA"/>
    <w:rsid w:val="00005FB9"/>
    <w:rsid w:val="0000654D"/>
    <w:rsid w:val="00006817"/>
    <w:rsid w:val="00010B99"/>
    <w:rsid w:val="00013A7B"/>
    <w:rsid w:val="000145B5"/>
    <w:rsid w:val="00014FC4"/>
    <w:rsid w:val="0001617A"/>
    <w:rsid w:val="000211E6"/>
    <w:rsid w:val="000216B6"/>
    <w:rsid w:val="00022565"/>
    <w:rsid w:val="00022E7E"/>
    <w:rsid w:val="00023F2B"/>
    <w:rsid w:val="00025264"/>
    <w:rsid w:val="000259B2"/>
    <w:rsid w:val="00027B42"/>
    <w:rsid w:val="00027F4D"/>
    <w:rsid w:val="00027F4E"/>
    <w:rsid w:val="0003075C"/>
    <w:rsid w:val="000314F1"/>
    <w:rsid w:val="00032039"/>
    <w:rsid w:val="000321BB"/>
    <w:rsid w:val="00033EBB"/>
    <w:rsid w:val="00035391"/>
    <w:rsid w:val="000355BA"/>
    <w:rsid w:val="00037038"/>
    <w:rsid w:val="0003758B"/>
    <w:rsid w:val="00037CE5"/>
    <w:rsid w:val="0004034A"/>
    <w:rsid w:val="000429C3"/>
    <w:rsid w:val="00042A6E"/>
    <w:rsid w:val="00043C2F"/>
    <w:rsid w:val="00045A6B"/>
    <w:rsid w:val="000503D8"/>
    <w:rsid w:val="00052910"/>
    <w:rsid w:val="00052B85"/>
    <w:rsid w:val="000533EB"/>
    <w:rsid w:val="000577BC"/>
    <w:rsid w:val="00060269"/>
    <w:rsid w:val="00061EAC"/>
    <w:rsid w:val="00062B32"/>
    <w:rsid w:val="00062C0F"/>
    <w:rsid w:val="00062CA1"/>
    <w:rsid w:val="00065AB2"/>
    <w:rsid w:val="0007162B"/>
    <w:rsid w:val="00071974"/>
    <w:rsid w:val="00072A44"/>
    <w:rsid w:val="00072D39"/>
    <w:rsid w:val="0007399F"/>
    <w:rsid w:val="00074AEB"/>
    <w:rsid w:val="00075605"/>
    <w:rsid w:val="00076299"/>
    <w:rsid w:val="00080EEC"/>
    <w:rsid w:val="0008223D"/>
    <w:rsid w:val="0008389B"/>
    <w:rsid w:val="00083E3D"/>
    <w:rsid w:val="0008579B"/>
    <w:rsid w:val="00086709"/>
    <w:rsid w:val="0008719E"/>
    <w:rsid w:val="000871EB"/>
    <w:rsid w:val="00087C47"/>
    <w:rsid w:val="000906CC"/>
    <w:rsid w:val="0009300A"/>
    <w:rsid w:val="00093234"/>
    <w:rsid w:val="00093A78"/>
    <w:rsid w:val="00094BE9"/>
    <w:rsid w:val="000961C4"/>
    <w:rsid w:val="000A08CC"/>
    <w:rsid w:val="000A22E8"/>
    <w:rsid w:val="000A3589"/>
    <w:rsid w:val="000A3BB1"/>
    <w:rsid w:val="000A4AA0"/>
    <w:rsid w:val="000A54A5"/>
    <w:rsid w:val="000A64C2"/>
    <w:rsid w:val="000A7732"/>
    <w:rsid w:val="000B03F7"/>
    <w:rsid w:val="000B3A2E"/>
    <w:rsid w:val="000C162A"/>
    <w:rsid w:val="000C196E"/>
    <w:rsid w:val="000C45E6"/>
    <w:rsid w:val="000C5F2F"/>
    <w:rsid w:val="000C6324"/>
    <w:rsid w:val="000C6B4A"/>
    <w:rsid w:val="000D1126"/>
    <w:rsid w:val="000D26DA"/>
    <w:rsid w:val="000E11D7"/>
    <w:rsid w:val="000E19CD"/>
    <w:rsid w:val="000E5420"/>
    <w:rsid w:val="000E75C3"/>
    <w:rsid w:val="000E7784"/>
    <w:rsid w:val="000F3339"/>
    <w:rsid w:val="000F3A77"/>
    <w:rsid w:val="000F7199"/>
    <w:rsid w:val="000F7D2D"/>
    <w:rsid w:val="001014B1"/>
    <w:rsid w:val="00102C3D"/>
    <w:rsid w:val="00104006"/>
    <w:rsid w:val="00104394"/>
    <w:rsid w:val="001049D0"/>
    <w:rsid w:val="0011163E"/>
    <w:rsid w:val="00111647"/>
    <w:rsid w:val="0011319C"/>
    <w:rsid w:val="001157D5"/>
    <w:rsid w:val="00115A8C"/>
    <w:rsid w:val="00117472"/>
    <w:rsid w:val="00117EBC"/>
    <w:rsid w:val="0012046A"/>
    <w:rsid w:val="00121C8B"/>
    <w:rsid w:val="00123092"/>
    <w:rsid w:val="00125127"/>
    <w:rsid w:val="001253C8"/>
    <w:rsid w:val="00125A79"/>
    <w:rsid w:val="00125E3D"/>
    <w:rsid w:val="00130379"/>
    <w:rsid w:val="00137B68"/>
    <w:rsid w:val="00142023"/>
    <w:rsid w:val="001433BD"/>
    <w:rsid w:val="001437EF"/>
    <w:rsid w:val="001459EB"/>
    <w:rsid w:val="001460AF"/>
    <w:rsid w:val="001466BA"/>
    <w:rsid w:val="00146A7E"/>
    <w:rsid w:val="00151046"/>
    <w:rsid w:val="00151DEB"/>
    <w:rsid w:val="0015428E"/>
    <w:rsid w:val="00155151"/>
    <w:rsid w:val="001576F5"/>
    <w:rsid w:val="00161171"/>
    <w:rsid w:val="0016321A"/>
    <w:rsid w:val="00164DD1"/>
    <w:rsid w:val="0016646C"/>
    <w:rsid w:val="00170254"/>
    <w:rsid w:val="00171681"/>
    <w:rsid w:val="00171FCC"/>
    <w:rsid w:val="001735A4"/>
    <w:rsid w:val="00175BD5"/>
    <w:rsid w:val="00175CE3"/>
    <w:rsid w:val="00176C8B"/>
    <w:rsid w:val="00181B15"/>
    <w:rsid w:val="00182D28"/>
    <w:rsid w:val="00184873"/>
    <w:rsid w:val="0018593A"/>
    <w:rsid w:val="00185BA7"/>
    <w:rsid w:val="0019325D"/>
    <w:rsid w:val="00193417"/>
    <w:rsid w:val="00195898"/>
    <w:rsid w:val="001966CD"/>
    <w:rsid w:val="001A0250"/>
    <w:rsid w:val="001A047C"/>
    <w:rsid w:val="001A2A89"/>
    <w:rsid w:val="001A30FF"/>
    <w:rsid w:val="001A3D78"/>
    <w:rsid w:val="001A5AF8"/>
    <w:rsid w:val="001B07F1"/>
    <w:rsid w:val="001B1E55"/>
    <w:rsid w:val="001B2E4C"/>
    <w:rsid w:val="001B365F"/>
    <w:rsid w:val="001B640F"/>
    <w:rsid w:val="001B6B92"/>
    <w:rsid w:val="001B7BCA"/>
    <w:rsid w:val="001C1854"/>
    <w:rsid w:val="001C32D6"/>
    <w:rsid w:val="001C60B7"/>
    <w:rsid w:val="001C75CD"/>
    <w:rsid w:val="001D1F72"/>
    <w:rsid w:val="001D27EC"/>
    <w:rsid w:val="001D2843"/>
    <w:rsid w:val="001D448D"/>
    <w:rsid w:val="001D4983"/>
    <w:rsid w:val="001D68DF"/>
    <w:rsid w:val="001D7ACA"/>
    <w:rsid w:val="001E0307"/>
    <w:rsid w:val="001E17EF"/>
    <w:rsid w:val="001E26CA"/>
    <w:rsid w:val="001E73F7"/>
    <w:rsid w:val="001E7A67"/>
    <w:rsid w:val="001F0FCB"/>
    <w:rsid w:val="001F2083"/>
    <w:rsid w:val="001F2E27"/>
    <w:rsid w:val="001F30A5"/>
    <w:rsid w:val="001F455E"/>
    <w:rsid w:val="001F6EB3"/>
    <w:rsid w:val="001F7DC9"/>
    <w:rsid w:val="001F7E8A"/>
    <w:rsid w:val="002001DB"/>
    <w:rsid w:val="00200BD5"/>
    <w:rsid w:val="002019B3"/>
    <w:rsid w:val="00202224"/>
    <w:rsid w:val="002028A8"/>
    <w:rsid w:val="00207145"/>
    <w:rsid w:val="00207A5E"/>
    <w:rsid w:val="00212707"/>
    <w:rsid w:val="0021669F"/>
    <w:rsid w:val="00217ED3"/>
    <w:rsid w:val="0022191B"/>
    <w:rsid w:val="002237D0"/>
    <w:rsid w:val="00223941"/>
    <w:rsid w:val="0022468E"/>
    <w:rsid w:val="0022798D"/>
    <w:rsid w:val="00230AB3"/>
    <w:rsid w:val="002319ED"/>
    <w:rsid w:val="00233B1F"/>
    <w:rsid w:val="00233B51"/>
    <w:rsid w:val="00233D72"/>
    <w:rsid w:val="00235910"/>
    <w:rsid w:val="002409CD"/>
    <w:rsid w:val="002421B4"/>
    <w:rsid w:val="00243EE9"/>
    <w:rsid w:val="00244468"/>
    <w:rsid w:val="00250F1C"/>
    <w:rsid w:val="0025418C"/>
    <w:rsid w:val="002548FD"/>
    <w:rsid w:val="0025634E"/>
    <w:rsid w:val="0026389F"/>
    <w:rsid w:val="002665F1"/>
    <w:rsid w:val="00266C8B"/>
    <w:rsid w:val="00273E40"/>
    <w:rsid w:val="0027579A"/>
    <w:rsid w:val="002757CE"/>
    <w:rsid w:val="00275A40"/>
    <w:rsid w:val="002774E9"/>
    <w:rsid w:val="002776D3"/>
    <w:rsid w:val="00277D7E"/>
    <w:rsid w:val="0028054D"/>
    <w:rsid w:val="00281991"/>
    <w:rsid w:val="00282277"/>
    <w:rsid w:val="00283C3D"/>
    <w:rsid w:val="00283F90"/>
    <w:rsid w:val="002900BF"/>
    <w:rsid w:val="00290C9A"/>
    <w:rsid w:val="00290FD0"/>
    <w:rsid w:val="00291BE5"/>
    <w:rsid w:val="0029341C"/>
    <w:rsid w:val="002936B6"/>
    <w:rsid w:val="0029461E"/>
    <w:rsid w:val="002948D8"/>
    <w:rsid w:val="002A0558"/>
    <w:rsid w:val="002A1676"/>
    <w:rsid w:val="002A380E"/>
    <w:rsid w:val="002A3989"/>
    <w:rsid w:val="002A3C39"/>
    <w:rsid w:val="002A3E0F"/>
    <w:rsid w:val="002A3F44"/>
    <w:rsid w:val="002B0C09"/>
    <w:rsid w:val="002B2311"/>
    <w:rsid w:val="002B6331"/>
    <w:rsid w:val="002B6955"/>
    <w:rsid w:val="002B7BA4"/>
    <w:rsid w:val="002B7E18"/>
    <w:rsid w:val="002C0871"/>
    <w:rsid w:val="002C36DF"/>
    <w:rsid w:val="002C7C18"/>
    <w:rsid w:val="002D0883"/>
    <w:rsid w:val="002D0DC5"/>
    <w:rsid w:val="002D3B05"/>
    <w:rsid w:val="002E4406"/>
    <w:rsid w:val="002E57D0"/>
    <w:rsid w:val="002E6353"/>
    <w:rsid w:val="002E7C94"/>
    <w:rsid w:val="002F1454"/>
    <w:rsid w:val="002F1870"/>
    <w:rsid w:val="002F680F"/>
    <w:rsid w:val="002F71CC"/>
    <w:rsid w:val="00301831"/>
    <w:rsid w:val="00303479"/>
    <w:rsid w:val="00303B09"/>
    <w:rsid w:val="00307E92"/>
    <w:rsid w:val="00310542"/>
    <w:rsid w:val="00310F02"/>
    <w:rsid w:val="00311213"/>
    <w:rsid w:val="00311524"/>
    <w:rsid w:val="00312EA4"/>
    <w:rsid w:val="00322928"/>
    <w:rsid w:val="00323378"/>
    <w:rsid w:val="003245C4"/>
    <w:rsid w:val="00325F52"/>
    <w:rsid w:val="0032637B"/>
    <w:rsid w:val="00326F55"/>
    <w:rsid w:val="00327E39"/>
    <w:rsid w:val="003321ED"/>
    <w:rsid w:val="00333C2D"/>
    <w:rsid w:val="00334A66"/>
    <w:rsid w:val="00334DA1"/>
    <w:rsid w:val="00340E3F"/>
    <w:rsid w:val="00341371"/>
    <w:rsid w:val="00343611"/>
    <w:rsid w:val="00344FCC"/>
    <w:rsid w:val="00346382"/>
    <w:rsid w:val="00347088"/>
    <w:rsid w:val="00355250"/>
    <w:rsid w:val="00357BDC"/>
    <w:rsid w:val="0036127C"/>
    <w:rsid w:val="003619AB"/>
    <w:rsid w:val="00361DD0"/>
    <w:rsid w:val="0036294D"/>
    <w:rsid w:val="00365E79"/>
    <w:rsid w:val="0036797A"/>
    <w:rsid w:val="00370B95"/>
    <w:rsid w:val="003716BD"/>
    <w:rsid w:val="00372C76"/>
    <w:rsid w:val="00373E55"/>
    <w:rsid w:val="00375A92"/>
    <w:rsid w:val="003776CA"/>
    <w:rsid w:val="00380090"/>
    <w:rsid w:val="00380666"/>
    <w:rsid w:val="00380D09"/>
    <w:rsid w:val="003822F5"/>
    <w:rsid w:val="00383E41"/>
    <w:rsid w:val="00384C4D"/>
    <w:rsid w:val="003851CE"/>
    <w:rsid w:val="00387CF6"/>
    <w:rsid w:val="00396EC6"/>
    <w:rsid w:val="00397543"/>
    <w:rsid w:val="003A34B7"/>
    <w:rsid w:val="003A46A9"/>
    <w:rsid w:val="003A51DD"/>
    <w:rsid w:val="003B2612"/>
    <w:rsid w:val="003B3E2E"/>
    <w:rsid w:val="003B440E"/>
    <w:rsid w:val="003B6A9A"/>
    <w:rsid w:val="003C0F01"/>
    <w:rsid w:val="003C28B3"/>
    <w:rsid w:val="003C2E8E"/>
    <w:rsid w:val="003C4BD0"/>
    <w:rsid w:val="003C4C8B"/>
    <w:rsid w:val="003C613A"/>
    <w:rsid w:val="003C61D6"/>
    <w:rsid w:val="003C6224"/>
    <w:rsid w:val="003C62BB"/>
    <w:rsid w:val="003C79F4"/>
    <w:rsid w:val="003D29C5"/>
    <w:rsid w:val="003D2AB3"/>
    <w:rsid w:val="003D5BB7"/>
    <w:rsid w:val="003D69FF"/>
    <w:rsid w:val="003D6F40"/>
    <w:rsid w:val="003D71DB"/>
    <w:rsid w:val="003E0264"/>
    <w:rsid w:val="003E1023"/>
    <w:rsid w:val="003E2ED0"/>
    <w:rsid w:val="003E48EE"/>
    <w:rsid w:val="003E7062"/>
    <w:rsid w:val="003E7C3A"/>
    <w:rsid w:val="003F0983"/>
    <w:rsid w:val="003F0B92"/>
    <w:rsid w:val="003F2950"/>
    <w:rsid w:val="003F3463"/>
    <w:rsid w:val="003F5A52"/>
    <w:rsid w:val="004005CE"/>
    <w:rsid w:val="00400797"/>
    <w:rsid w:val="004049F5"/>
    <w:rsid w:val="00405C49"/>
    <w:rsid w:val="00405E3F"/>
    <w:rsid w:val="00406546"/>
    <w:rsid w:val="0041023D"/>
    <w:rsid w:val="00411536"/>
    <w:rsid w:val="004128A3"/>
    <w:rsid w:val="00414FC5"/>
    <w:rsid w:val="00422523"/>
    <w:rsid w:val="00424614"/>
    <w:rsid w:val="00426FCA"/>
    <w:rsid w:val="004275F9"/>
    <w:rsid w:val="00431FDC"/>
    <w:rsid w:val="00432323"/>
    <w:rsid w:val="00435010"/>
    <w:rsid w:val="00435075"/>
    <w:rsid w:val="00435BC6"/>
    <w:rsid w:val="00435EC0"/>
    <w:rsid w:val="00437FA6"/>
    <w:rsid w:val="00441A65"/>
    <w:rsid w:val="004446A3"/>
    <w:rsid w:val="00445607"/>
    <w:rsid w:val="004479C3"/>
    <w:rsid w:val="00450916"/>
    <w:rsid w:val="00451748"/>
    <w:rsid w:val="004569AA"/>
    <w:rsid w:val="00457CE5"/>
    <w:rsid w:val="00457F6F"/>
    <w:rsid w:val="00460433"/>
    <w:rsid w:val="00476AAC"/>
    <w:rsid w:val="004809EF"/>
    <w:rsid w:val="00482540"/>
    <w:rsid w:val="00483CD7"/>
    <w:rsid w:val="00486226"/>
    <w:rsid w:val="00486359"/>
    <w:rsid w:val="00486632"/>
    <w:rsid w:val="0048781C"/>
    <w:rsid w:val="00494E25"/>
    <w:rsid w:val="004950DB"/>
    <w:rsid w:val="00495765"/>
    <w:rsid w:val="004962C2"/>
    <w:rsid w:val="00496E5C"/>
    <w:rsid w:val="004A1DC6"/>
    <w:rsid w:val="004A2020"/>
    <w:rsid w:val="004A2784"/>
    <w:rsid w:val="004A32CD"/>
    <w:rsid w:val="004A77FA"/>
    <w:rsid w:val="004B15E5"/>
    <w:rsid w:val="004B1B11"/>
    <w:rsid w:val="004B20D3"/>
    <w:rsid w:val="004B3CAA"/>
    <w:rsid w:val="004B6245"/>
    <w:rsid w:val="004B77CD"/>
    <w:rsid w:val="004B796E"/>
    <w:rsid w:val="004C10BB"/>
    <w:rsid w:val="004C23ED"/>
    <w:rsid w:val="004C3070"/>
    <w:rsid w:val="004C71D7"/>
    <w:rsid w:val="004D158D"/>
    <w:rsid w:val="004D1D83"/>
    <w:rsid w:val="004D3A42"/>
    <w:rsid w:val="004D5E96"/>
    <w:rsid w:val="004D75D8"/>
    <w:rsid w:val="004D7EF7"/>
    <w:rsid w:val="004E542F"/>
    <w:rsid w:val="004E61F3"/>
    <w:rsid w:val="004E76B1"/>
    <w:rsid w:val="004F2E7E"/>
    <w:rsid w:val="004F4BA9"/>
    <w:rsid w:val="004F70E4"/>
    <w:rsid w:val="004F772C"/>
    <w:rsid w:val="005014C8"/>
    <w:rsid w:val="0050153A"/>
    <w:rsid w:val="00501AD3"/>
    <w:rsid w:val="0050346A"/>
    <w:rsid w:val="00505023"/>
    <w:rsid w:val="005051F2"/>
    <w:rsid w:val="00505C8C"/>
    <w:rsid w:val="0050657B"/>
    <w:rsid w:val="00506B21"/>
    <w:rsid w:val="00507FCB"/>
    <w:rsid w:val="00511375"/>
    <w:rsid w:val="00514CAB"/>
    <w:rsid w:val="0051660B"/>
    <w:rsid w:val="0052151F"/>
    <w:rsid w:val="0052231B"/>
    <w:rsid w:val="005273BA"/>
    <w:rsid w:val="005334E8"/>
    <w:rsid w:val="00535760"/>
    <w:rsid w:val="00537C08"/>
    <w:rsid w:val="00541740"/>
    <w:rsid w:val="005445CC"/>
    <w:rsid w:val="005459F5"/>
    <w:rsid w:val="00550A92"/>
    <w:rsid w:val="005523A8"/>
    <w:rsid w:val="00552E97"/>
    <w:rsid w:val="00552F28"/>
    <w:rsid w:val="00555C18"/>
    <w:rsid w:val="005564B9"/>
    <w:rsid w:val="00557904"/>
    <w:rsid w:val="005607D9"/>
    <w:rsid w:val="0056153C"/>
    <w:rsid w:val="00563B4C"/>
    <w:rsid w:val="00566C7D"/>
    <w:rsid w:val="00567336"/>
    <w:rsid w:val="00570DE3"/>
    <w:rsid w:val="00573DAE"/>
    <w:rsid w:val="0057456B"/>
    <w:rsid w:val="005762F1"/>
    <w:rsid w:val="00576994"/>
    <w:rsid w:val="00577481"/>
    <w:rsid w:val="00581645"/>
    <w:rsid w:val="00583FF9"/>
    <w:rsid w:val="00585F83"/>
    <w:rsid w:val="00586FE4"/>
    <w:rsid w:val="005873FB"/>
    <w:rsid w:val="00587CB7"/>
    <w:rsid w:val="00587EC8"/>
    <w:rsid w:val="00590C0E"/>
    <w:rsid w:val="00592041"/>
    <w:rsid w:val="005956FD"/>
    <w:rsid w:val="00596820"/>
    <w:rsid w:val="00596ABE"/>
    <w:rsid w:val="005A1160"/>
    <w:rsid w:val="005A2115"/>
    <w:rsid w:val="005A211A"/>
    <w:rsid w:val="005A31D2"/>
    <w:rsid w:val="005A4AE9"/>
    <w:rsid w:val="005A54D5"/>
    <w:rsid w:val="005A5CDF"/>
    <w:rsid w:val="005B0019"/>
    <w:rsid w:val="005B0208"/>
    <w:rsid w:val="005B069C"/>
    <w:rsid w:val="005B1F34"/>
    <w:rsid w:val="005B2595"/>
    <w:rsid w:val="005B4896"/>
    <w:rsid w:val="005B5320"/>
    <w:rsid w:val="005B7C6F"/>
    <w:rsid w:val="005B7DBB"/>
    <w:rsid w:val="005C4C95"/>
    <w:rsid w:val="005C7E3D"/>
    <w:rsid w:val="005D25EF"/>
    <w:rsid w:val="005D2F8D"/>
    <w:rsid w:val="005D445A"/>
    <w:rsid w:val="005E08FE"/>
    <w:rsid w:val="005E23D7"/>
    <w:rsid w:val="005F021E"/>
    <w:rsid w:val="005F1C62"/>
    <w:rsid w:val="005F5ADD"/>
    <w:rsid w:val="0060331D"/>
    <w:rsid w:val="00605BE9"/>
    <w:rsid w:val="0060603F"/>
    <w:rsid w:val="00610B23"/>
    <w:rsid w:val="0061429F"/>
    <w:rsid w:val="0061439D"/>
    <w:rsid w:val="00615D6F"/>
    <w:rsid w:val="00621266"/>
    <w:rsid w:val="006219A3"/>
    <w:rsid w:val="00621DB6"/>
    <w:rsid w:val="006242CD"/>
    <w:rsid w:val="00625A7E"/>
    <w:rsid w:val="00626110"/>
    <w:rsid w:val="00630926"/>
    <w:rsid w:val="00630CA4"/>
    <w:rsid w:val="006320AF"/>
    <w:rsid w:val="00632C5B"/>
    <w:rsid w:val="0063307C"/>
    <w:rsid w:val="00634E6C"/>
    <w:rsid w:val="00637917"/>
    <w:rsid w:val="006404A5"/>
    <w:rsid w:val="00642673"/>
    <w:rsid w:val="00644F42"/>
    <w:rsid w:val="0064605C"/>
    <w:rsid w:val="006466B3"/>
    <w:rsid w:val="00647360"/>
    <w:rsid w:val="00650599"/>
    <w:rsid w:val="00651440"/>
    <w:rsid w:val="00652B1C"/>
    <w:rsid w:val="006572DE"/>
    <w:rsid w:val="00665243"/>
    <w:rsid w:val="006664F4"/>
    <w:rsid w:val="00666FD0"/>
    <w:rsid w:val="006701A2"/>
    <w:rsid w:val="00671336"/>
    <w:rsid w:val="00672C7E"/>
    <w:rsid w:val="00675C0B"/>
    <w:rsid w:val="00676798"/>
    <w:rsid w:val="006777FC"/>
    <w:rsid w:val="00682421"/>
    <w:rsid w:val="00684617"/>
    <w:rsid w:val="0069064F"/>
    <w:rsid w:val="00690D75"/>
    <w:rsid w:val="006916B3"/>
    <w:rsid w:val="00691DB4"/>
    <w:rsid w:val="006933E5"/>
    <w:rsid w:val="00694800"/>
    <w:rsid w:val="006A217E"/>
    <w:rsid w:val="006A28B7"/>
    <w:rsid w:val="006A4F69"/>
    <w:rsid w:val="006A6890"/>
    <w:rsid w:val="006B50D8"/>
    <w:rsid w:val="006B5ED5"/>
    <w:rsid w:val="006C34BC"/>
    <w:rsid w:val="006C4FCB"/>
    <w:rsid w:val="006C5094"/>
    <w:rsid w:val="006C6396"/>
    <w:rsid w:val="006D12AC"/>
    <w:rsid w:val="006D1A5D"/>
    <w:rsid w:val="006D5964"/>
    <w:rsid w:val="006D5DF3"/>
    <w:rsid w:val="006D61AF"/>
    <w:rsid w:val="006D69A2"/>
    <w:rsid w:val="006D73D8"/>
    <w:rsid w:val="006E2FA8"/>
    <w:rsid w:val="006F2EC8"/>
    <w:rsid w:val="006F4FD7"/>
    <w:rsid w:val="006F791A"/>
    <w:rsid w:val="00700C1E"/>
    <w:rsid w:val="007025E4"/>
    <w:rsid w:val="0070277A"/>
    <w:rsid w:val="007051AF"/>
    <w:rsid w:val="00706739"/>
    <w:rsid w:val="007070CB"/>
    <w:rsid w:val="00707407"/>
    <w:rsid w:val="00711478"/>
    <w:rsid w:val="0071269F"/>
    <w:rsid w:val="007205E5"/>
    <w:rsid w:val="00723135"/>
    <w:rsid w:val="00724B36"/>
    <w:rsid w:val="0073043A"/>
    <w:rsid w:val="00730E11"/>
    <w:rsid w:val="0073123C"/>
    <w:rsid w:val="007313C7"/>
    <w:rsid w:val="0073293F"/>
    <w:rsid w:val="0073333F"/>
    <w:rsid w:val="00735A4D"/>
    <w:rsid w:val="00735A58"/>
    <w:rsid w:val="00742D23"/>
    <w:rsid w:val="0074482A"/>
    <w:rsid w:val="00745A01"/>
    <w:rsid w:val="00746C73"/>
    <w:rsid w:val="00750EC8"/>
    <w:rsid w:val="00753D8D"/>
    <w:rsid w:val="007540A7"/>
    <w:rsid w:val="00760AEF"/>
    <w:rsid w:val="00761C24"/>
    <w:rsid w:val="00761E8D"/>
    <w:rsid w:val="00761FE9"/>
    <w:rsid w:val="00762474"/>
    <w:rsid w:val="00763586"/>
    <w:rsid w:val="00764DED"/>
    <w:rsid w:val="00765885"/>
    <w:rsid w:val="007703B9"/>
    <w:rsid w:val="00771227"/>
    <w:rsid w:val="00774CA5"/>
    <w:rsid w:val="007758E7"/>
    <w:rsid w:val="00776198"/>
    <w:rsid w:val="00783983"/>
    <w:rsid w:val="0078462A"/>
    <w:rsid w:val="0078591D"/>
    <w:rsid w:val="00787DC7"/>
    <w:rsid w:val="0079138E"/>
    <w:rsid w:val="007919DC"/>
    <w:rsid w:val="007920AF"/>
    <w:rsid w:val="00792742"/>
    <w:rsid w:val="00795B24"/>
    <w:rsid w:val="00795E0A"/>
    <w:rsid w:val="00796815"/>
    <w:rsid w:val="00796EFF"/>
    <w:rsid w:val="007977FC"/>
    <w:rsid w:val="007A108F"/>
    <w:rsid w:val="007A2C59"/>
    <w:rsid w:val="007A5AE9"/>
    <w:rsid w:val="007A5F90"/>
    <w:rsid w:val="007A6E45"/>
    <w:rsid w:val="007B16FA"/>
    <w:rsid w:val="007B2688"/>
    <w:rsid w:val="007B2C01"/>
    <w:rsid w:val="007B5111"/>
    <w:rsid w:val="007C0B21"/>
    <w:rsid w:val="007C36CD"/>
    <w:rsid w:val="007C40BD"/>
    <w:rsid w:val="007C54AB"/>
    <w:rsid w:val="007C6A6D"/>
    <w:rsid w:val="007D03F6"/>
    <w:rsid w:val="007D0BD1"/>
    <w:rsid w:val="007D1EA2"/>
    <w:rsid w:val="007D5230"/>
    <w:rsid w:val="007E6015"/>
    <w:rsid w:val="007F005D"/>
    <w:rsid w:val="007F19AB"/>
    <w:rsid w:val="007F1AF6"/>
    <w:rsid w:val="007F4906"/>
    <w:rsid w:val="007F5A5C"/>
    <w:rsid w:val="007F6969"/>
    <w:rsid w:val="007F6AB8"/>
    <w:rsid w:val="00800293"/>
    <w:rsid w:val="00802B18"/>
    <w:rsid w:val="0080423E"/>
    <w:rsid w:val="00811401"/>
    <w:rsid w:val="00815D3F"/>
    <w:rsid w:val="00822F39"/>
    <w:rsid w:val="00823BF0"/>
    <w:rsid w:val="00824D77"/>
    <w:rsid w:val="008255C6"/>
    <w:rsid w:val="0082735D"/>
    <w:rsid w:val="008301CB"/>
    <w:rsid w:val="008310AD"/>
    <w:rsid w:val="00831A10"/>
    <w:rsid w:val="008363F0"/>
    <w:rsid w:val="00840BF5"/>
    <w:rsid w:val="00842E00"/>
    <w:rsid w:val="0084397C"/>
    <w:rsid w:val="00845F28"/>
    <w:rsid w:val="00847E66"/>
    <w:rsid w:val="00850DFE"/>
    <w:rsid w:val="00850E23"/>
    <w:rsid w:val="008520D1"/>
    <w:rsid w:val="008524A8"/>
    <w:rsid w:val="00860C7C"/>
    <w:rsid w:val="00861259"/>
    <w:rsid w:val="008630A3"/>
    <w:rsid w:val="0086437B"/>
    <w:rsid w:val="00866A16"/>
    <w:rsid w:val="00870732"/>
    <w:rsid w:val="00870BAD"/>
    <w:rsid w:val="008718C8"/>
    <w:rsid w:val="008729C9"/>
    <w:rsid w:val="00877474"/>
    <w:rsid w:val="00880561"/>
    <w:rsid w:val="00880E9D"/>
    <w:rsid w:val="00882FF8"/>
    <w:rsid w:val="008834DB"/>
    <w:rsid w:val="008839E7"/>
    <w:rsid w:val="008937CE"/>
    <w:rsid w:val="008A02A0"/>
    <w:rsid w:val="008A1686"/>
    <w:rsid w:val="008A2CB9"/>
    <w:rsid w:val="008A56D5"/>
    <w:rsid w:val="008A76EC"/>
    <w:rsid w:val="008A7A5D"/>
    <w:rsid w:val="008B4343"/>
    <w:rsid w:val="008B4893"/>
    <w:rsid w:val="008B500E"/>
    <w:rsid w:val="008C0F7E"/>
    <w:rsid w:val="008C1763"/>
    <w:rsid w:val="008C1B9A"/>
    <w:rsid w:val="008C1CC3"/>
    <w:rsid w:val="008C34FD"/>
    <w:rsid w:val="008C3B20"/>
    <w:rsid w:val="008C3EDD"/>
    <w:rsid w:val="008C40A9"/>
    <w:rsid w:val="008C5D10"/>
    <w:rsid w:val="008C6114"/>
    <w:rsid w:val="008C645D"/>
    <w:rsid w:val="008D06E8"/>
    <w:rsid w:val="008D4050"/>
    <w:rsid w:val="008D4EE9"/>
    <w:rsid w:val="008D71B4"/>
    <w:rsid w:val="008E1DED"/>
    <w:rsid w:val="008E2E36"/>
    <w:rsid w:val="008E496C"/>
    <w:rsid w:val="008E4BA9"/>
    <w:rsid w:val="008E7E82"/>
    <w:rsid w:val="008F060A"/>
    <w:rsid w:val="008F14BF"/>
    <w:rsid w:val="008F1DA8"/>
    <w:rsid w:val="008F31B6"/>
    <w:rsid w:val="008F36D3"/>
    <w:rsid w:val="008F46F8"/>
    <w:rsid w:val="008F791C"/>
    <w:rsid w:val="008F7C92"/>
    <w:rsid w:val="00903E5C"/>
    <w:rsid w:val="00905666"/>
    <w:rsid w:val="0091084A"/>
    <w:rsid w:val="009152C5"/>
    <w:rsid w:val="0091743C"/>
    <w:rsid w:val="009205D8"/>
    <w:rsid w:val="00924497"/>
    <w:rsid w:val="00924526"/>
    <w:rsid w:val="00925B48"/>
    <w:rsid w:val="00933F8C"/>
    <w:rsid w:val="00933FAF"/>
    <w:rsid w:val="00935027"/>
    <w:rsid w:val="00935459"/>
    <w:rsid w:val="00940B89"/>
    <w:rsid w:val="00940BCF"/>
    <w:rsid w:val="00943C11"/>
    <w:rsid w:val="009444BA"/>
    <w:rsid w:val="00947D73"/>
    <w:rsid w:val="009508E6"/>
    <w:rsid w:val="00954D58"/>
    <w:rsid w:val="00956A2C"/>
    <w:rsid w:val="00957BE4"/>
    <w:rsid w:val="00960B6F"/>
    <w:rsid w:val="00965F52"/>
    <w:rsid w:val="00970965"/>
    <w:rsid w:val="00970F33"/>
    <w:rsid w:val="0097436B"/>
    <w:rsid w:val="009746EE"/>
    <w:rsid w:val="00976EBA"/>
    <w:rsid w:val="009803A7"/>
    <w:rsid w:val="0098065E"/>
    <w:rsid w:val="0098066F"/>
    <w:rsid w:val="00980FB6"/>
    <w:rsid w:val="00983D94"/>
    <w:rsid w:val="00985707"/>
    <w:rsid w:val="00993E7C"/>
    <w:rsid w:val="009964FC"/>
    <w:rsid w:val="009A07F0"/>
    <w:rsid w:val="009A10F0"/>
    <w:rsid w:val="009A1412"/>
    <w:rsid w:val="009A4DC5"/>
    <w:rsid w:val="009B0B03"/>
    <w:rsid w:val="009B0EC9"/>
    <w:rsid w:val="009B2A36"/>
    <w:rsid w:val="009C2746"/>
    <w:rsid w:val="009C3F78"/>
    <w:rsid w:val="009C4316"/>
    <w:rsid w:val="009C5803"/>
    <w:rsid w:val="009D2F3A"/>
    <w:rsid w:val="009D35CE"/>
    <w:rsid w:val="009D459D"/>
    <w:rsid w:val="009D4C4E"/>
    <w:rsid w:val="009D6418"/>
    <w:rsid w:val="009E1887"/>
    <w:rsid w:val="009E2591"/>
    <w:rsid w:val="009E4189"/>
    <w:rsid w:val="009E4A7A"/>
    <w:rsid w:val="009E5995"/>
    <w:rsid w:val="009E6425"/>
    <w:rsid w:val="009E787A"/>
    <w:rsid w:val="009F3E63"/>
    <w:rsid w:val="009F7882"/>
    <w:rsid w:val="00A014FA"/>
    <w:rsid w:val="00A04CD4"/>
    <w:rsid w:val="00A05B5D"/>
    <w:rsid w:val="00A14A1A"/>
    <w:rsid w:val="00A15F2E"/>
    <w:rsid w:val="00A162DC"/>
    <w:rsid w:val="00A17D4E"/>
    <w:rsid w:val="00A17DB2"/>
    <w:rsid w:val="00A210F0"/>
    <w:rsid w:val="00A22E08"/>
    <w:rsid w:val="00A24155"/>
    <w:rsid w:val="00A24F4F"/>
    <w:rsid w:val="00A25096"/>
    <w:rsid w:val="00A26839"/>
    <w:rsid w:val="00A3190F"/>
    <w:rsid w:val="00A3763A"/>
    <w:rsid w:val="00A43466"/>
    <w:rsid w:val="00A46D04"/>
    <w:rsid w:val="00A51E35"/>
    <w:rsid w:val="00A53FBA"/>
    <w:rsid w:val="00A55CBA"/>
    <w:rsid w:val="00A61685"/>
    <w:rsid w:val="00A62739"/>
    <w:rsid w:val="00A6458F"/>
    <w:rsid w:val="00A64625"/>
    <w:rsid w:val="00A6462D"/>
    <w:rsid w:val="00A64CFF"/>
    <w:rsid w:val="00A65331"/>
    <w:rsid w:val="00A65B75"/>
    <w:rsid w:val="00A65D71"/>
    <w:rsid w:val="00A6722D"/>
    <w:rsid w:val="00A73259"/>
    <w:rsid w:val="00A73FA9"/>
    <w:rsid w:val="00A74859"/>
    <w:rsid w:val="00A77787"/>
    <w:rsid w:val="00A8016D"/>
    <w:rsid w:val="00A81861"/>
    <w:rsid w:val="00A84B4F"/>
    <w:rsid w:val="00A865FC"/>
    <w:rsid w:val="00A875AD"/>
    <w:rsid w:val="00A9074F"/>
    <w:rsid w:val="00A90CD7"/>
    <w:rsid w:val="00A9256E"/>
    <w:rsid w:val="00A93EAA"/>
    <w:rsid w:val="00A946B5"/>
    <w:rsid w:val="00A94EF7"/>
    <w:rsid w:val="00A96A5C"/>
    <w:rsid w:val="00AA0022"/>
    <w:rsid w:val="00AA11F6"/>
    <w:rsid w:val="00AA22D1"/>
    <w:rsid w:val="00AA4343"/>
    <w:rsid w:val="00AA6C81"/>
    <w:rsid w:val="00AA73F5"/>
    <w:rsid w:val="00AB1F96"/>
    <w:rsid w:val="00AB298D"/>
    <w:rsid w:val="00AB383B"/>
    <w:rsid w:val="00AB6A69"/>
    <w:rsid w:val="00AB7064"/>
    <w:rsid w:val="00AC0847"/>
    <w:rsid w:val="00AC213C"/>
    <w:rsid w:val="00AC5BE1"/>
    <w:rsid w:val="00AC742B"/>
    <w:rsid w:val="00AD0F3C"/>
    <w:rsid w:val="00AD10B4"/>
    <w:rsid w:val="00AD113B"/>
    <w:rsid w:val="00AD1472"/>
    <w:rsid w:val="00AD14C0"/>
    <w:rsid w:val="00AD15C0"/>
    <w:rsid w:val="00AD2E05"/>
    <w:rsid w:val="00AD3AA1"/>
    <w:rsid w:val="00AD709C"/>
    <w:rsid w:val="00AD7F35"/>
    <w:rsid w:val="00AE0762"/>
    <w:rsid w:val="00AE0968"/>
    <w:rsid w:val="00AE1842"/>
    <w:rsid w:val="00AE1895"/>
    <w:rsid w:val="00AE307B"/>
    <w:rsid w:val="00AE3B42"/>
    <w:rsid w:val="00AE4A30"/>
    <w:rsid w:val="00AE59F1"/>
    <w:rsid w:val="00AE6C6F"/>
    <w:rsid w:val="00AF030A"/>
    <w:rsid w:val="00AF04B8"/>
    <w:rsid w:val="00AF0755"/>
    <w:rsid w:val="00AF2054"/>
    <w:rsid w:val="00AF5C4D"/>
    <w:rsid w:val="00AF713D"/>
    <w:rsid w:val="00AF76AA"/>
    <w:rsid w:val="00AF7767"/>
    <w:rsid w:val="00B00BCB"/>
    <w:rsid w:val="00B01333"/>
    <w:rsid w:val="00B03908"/>
    <w:rsid w:val="00B04E19"/>
    <w:rsid w:val="00B05376"/>
    <w:rsid w:val="00B06339"/>
    <w:rsid w:val="00B0692C"/>
    <w:rsid w:val="00B06AA4"/>
    <w:rsid w:val="00B06D1E"/>
    <w:rsid w:val="00B07387"/>
    <w:rsid w:val="00B078A7"/>
    <w:rsid w:val="00B07A4C"/>
    <w:rsid w:val="00B14DFF"/>
    <w:rsid w:val="00B1538D"/>
    <w:rsid w:val="00B1541F"/>
    <w:rsid w:val="00B207A9"/>
    <w:rsid w:val="00B21662"/>
    <w:rsid w:val="00B22922"/>
    <w:rsid w:val="00B2318F"/>
    <w:rsid w:val="00B23EE9"/>
    <w:rsid w:val="00B30890"/>
    <w:rsid w:val="00B331F0"/>
    <w:rsid w:val="00B33B9D"/>
    <w:rsid w:val="00B36EF1"/>
    <w:rsid w:val="00B417A1"/>
    <w:rsid w:val="00B449F3"/>
    <w:rsid w:val="00B4510E"/>
    <w:rsid w:val="00B451E3"/>
    <w:rsid w:val="00B46132"/>
    <w:rsid w:val="00B46B22"/>
    <w:rsid w:val="00B46F14"/>
    <w:rsid w:val="00B4712F"/>
    <w:rsid w:val="00B50DA2"/>
    <w:rsid w:val="00B54303"/>
    <w:rsid w:val="00B559B8"/>
    <w:rsid w:val="00B566E4"/>
    <w:rsid w:val="00B5792C"/>
    <w:rsid w:val="00B61032"/>
    <w:rsid w:val="00B62175"/>
    <w:rsid w:val="00B622E6"/>
    <w:rsid w:val="00B626D9"/>
    <w:rsid w:val="00B62D4A"/>
    <w:rsid w:val="00B6745A"/>
    <w:rsid w:val="00B7029C"/>
    <w:rsid w:val="00B73B04"/>
    <w:rsid w:val="00B7591F"/>
    <w:rsid w:val="00B76AAD"/>
    <w:rsid w:val="00B81EA4"/>
    <w:rsid w:val="00B870F5"/>
    <w:rsid w:val="00B9303F"/>
    <w:rsid w:val="00B93DF4"/>
    <w:rsid w:val="00B94C86"/>
    <w:rsid w:val="00B95372"/>
    <w:rsid w:val="00B96B2F"/>
    <w:rsid w:val="00B9709F"/>
    <w:rsid w:val="00BA28CF"/>
    <w:rsid w:val="00BA2FEA"/>
    <w:rsid w:val="00BA47F3"/>
    <w:rsid w:val="00BA6CD3"/>
    <w:rsid w:val="00BB12F9"/>
    <w:rsid w:val="00BB539C"/>
    <w:rsid w:val="00BC0E79"/>
    <w:rsid w:val="00BC1C44"/>
    <w:rsid w:val="00BC3852"/>
    <w:rsid w:val="00BC483A"/>
    <w:rsid w:val="00BC6F83"/>
    <w:rsid w:val="00BD0CBF"/>
    <w:rsid w:val="00BD0F27"/>
    <w:rsid w:val="00BD1171"/>
    <w:rsid w:val="00BD1BF9"/>
    <w:rsid w:val="00BD2083"/>
    <w:rsid w:val="00BD2637"/>
    <w:rsid w:val="00BD7DE6"/>
    <w:rsid w:val="00BE02D6"/>
    <w:rsid w:val="00BE1650"/>
    <w:rsid w:val="00BE367C"/>
    <w:rsid w:val="00BE5017"/>
    <w:rsid w:val="00BE7553"/>
    <w:rsid w:val="00BE787F"/>
    <w:rsid w:val="00BF2F2D"/>
    <w:rsid w:val="00BF5D08"/>
    <w:rsid w:val="00BF6BBB"/>
    <w:rsid w:val="00C005BE"/>
    <w:rsid w:val="00C014EB"/>
    <w:rsid w:val="00C019D3"/>
    <w:rsid w:val="00C02BBC"/>
    <w:rsid w:val="00C118DB"/>
    <w:rsid w:val="00C1556B"/>
    <w:rsid w:val="00C1624D"/>
    <w:rsid w:val="00C1734C"/>
    <w:rsid w:val="00C23141"/>
    <w:rsid w:val="00C243EB"/>
    <w:rsid w:val="00C24C52"/>
    <w:rsid w:val="00C25F97"/>
    <w:rsid w:val="00C261D0"/>
    <w:rsid w:val="00C271C3"/>
    <w:rsid w:val="00C273DF"/>
    <w:rsid w:val="00C30087"/>
    <w:rsid w:val="00C30AC4"/>
    <w:rsid w:val="00C343C4"/>
    <w:rsid w:val="00C35C11"/>
    <w:rsid w:val="00C35DEC"/>
    <w:rsid w:val="00C36A8C"/>
    <w:rsid w:val="00C3715D"/>
    <w:rsid w:val="00C375D6"/>
    <w:rsid w:val="00C41E0D"/>
    <w:rsid w:val="00C43502"/>
    <w:rsid w:val="00C447A5"/>
    <w:rsid w:val="00C44833"/>
    <w:rsid w:val="00C45AF4"/>
    <w:rsid w:val="00C47EF6"/>
    <w:rsid w:val="00C533B2"/>
    <w:rsid w:val="00C5367B"/>
    <w:rsid w:val="00C54BB5"/>
    <w:rsid w:val="00C57F58"/>
    <w:rsid w:val="00C62997"/>
    <w:rsid w:val="00C6351B"/>
    <w:rsid w:val="00C63DD8"/>
    <w:rsid w:val="00C64C36"/>
    <w:rsid w:val="00C665D4"/>
    <w:rsid w:val="00C73409"/>
    <w:rsid w:val="00C77C7B"/>
    <w:rsid w:val="00C80A4D"/>
    <w:rsid w:val="00C82BF1"/>
    <w:rsid w:val="00C8514A"/>
    <w:rsid w:val="00C8662E"/>
    <w:rsid w:val="00C90EF4"/>
    <w:rsid w:val="00C91140"/>
    <w:rsid w:val="00C959D0"/>
    <w:rsid w:val="00C97866"/>
    <w:rsid w:val="00C97C76"/>
    <w:rsid w:val="00CA492E"/>
    <w:rsid w:val="00CA6329"/>
    <w:rsid w:val="00CA6824"/>
    <w:rsid w:val="00CB1A93"/>
    <w:rsid w:val="00CB1DE7"/>
    <w:rsid w:val="00CB1E87"/>
    <w:rsid w:val="00CB379A"/>
    <w:rsid w:val="00CB38A3"/>
    <w:rsid w:val="00CB3B6D"/>
    <w:rsid w:val="00CC1E5F"/>
    <w:rsid w:val="00CC2832"/>
    <w:rsid w:val="00CC58FA"/>
    <w:rsid w:val="00CD2194"/>
    <w:rsid w:val="00CD37C4"/>
    <w:rsid w:val="00CD4729"/>
    <w:rsid w:val="00CD56AC"/>
    <w:rsid w:val="00CD6950"/>
    <w:rsid w:val="00CD7A09"/>
    <w:rsid w:val="00CE213B"/>
    <w:rsid w:val="00CE2C18"/>
    <w:rsid w:val="00CE5E69"/>
    <w:rsid w:val="00CE78AB"/>
    <w:rsid w:val="00CE7ABD"/>
    <w:rsid w:val="00CF25D4"/>
    <w:rsid w:val="00CF4163"/>
    <w:rsid w:val="00CF4743"/>
    <w:rsid w:val="00CF492F"/>
    <w:rsid w:val="00CF4F2D"/>
    <w:rsid w:val="00CF59E9"/>
    <w:rsid w:val="00CF61E6"/>
    <w:rsid w:val="00CF78EE"/>
    <w:rsid w:val="00D01623"/>
    <w:rsid w:val="00D0305B"/>
    <w:rsid w:val="00D049FE"/>
    <w:rsid w:val="00D07E80"/>
    <w:rsid w:val="00D11670"/>
    <w:rsid w:val="00D11749"/>
    <w:rsid w:val="00D12557"/>
    <w:rsid w:val="00D12DD3"/>
    <w:rsid w:val="00D13D50"/>
    <w:rsid w:val="00D15153"/>
    <w:rsid w:val="00D152AC"/>
    <w:rsid w:val="00D165C0"/>
    <w:rsid w:val="00D20C22"/>
    <w:rsid w:val="00D2171F"/>
    <w:rsid w:val="00D22C8C"/>
    <w:rsid w:val="00D23E97"/>
    <w:rsid w:val="00D25091"/>
    <w:rsid w:val="00D25117"/>
    <w:rsid w:val="00D27059"/>
    <w:rsid w:val="00D31046"/>
    <w:rsid w:val="00D31629"/>
    <w:rsid w:val="00D31F6E"/>
    <w:rsid w:val="00D34138"/>
    <w:rsid w:val="00D343C7"/>
    <w:rsid w:val="00D376FC"/>
    <w:rsid w:val="00D452CC"/>
    <w:rsid w:val="00D46057"/>
    <w:rsid w:val="00D478B8"/>
    <w:rsid w:val="00D52932"/>
    <w:rsid w:val="00D54932"/>
    <w:rsid w:val="00D55ABC"/>
    <w:rsid w:val="00D56421"/>
    <w:rsid w:val="00D61635"/>
    <w:rsid w:val="00D627E7"/>
    <w:rsid w:val="00D62C35"/>
    <w:rsid w:val="00D64F36"/>
    <w:rsid w:val="00D651FE"/>
    <w:rsid w:val="00D66285"/>
    <w:rsid w:val="00D6687C"/>
    <w:rsid w:val="00D67C96"/>
    <w:rsid w:val="00D70616"/>
    <w:rsid w:val="00D706B4"/>
    <w:rsid w:val="00D71EE2"/>
    <w:rsid w:val="00D72664"/>
    <w:rsid w:val="00D726C1"/>
    <w:rsid w:val="00D7710C"/>
    <w:rsid w:val="00D81587"/>
    <w:rsid w:val="00D830C8"/>
    <w:rsid w:val="00D856FE"/>
    <w:rsid w:val="00D8748D"/>
    <w:rsid w:val="00D9152D"/>
    <w:rsid w:val="00D92824"/>
    <w:rsid w:val="00D93E28"/>
    <w:rsid w:val="00D940DA"/>
    <w:rsid w:val="00D95312"/>
    <w:rsid w:val="00D96709"/>
    <w:rsid w:val="00DA07A6"/>
    <w:rsid w:val="00DA29F8"/>
    <w:rsid w:val="00DA697B"/>
    <w:rsid w:val="00DA6F99"/>
    <w:rsid w:val="00DA7F2A"/>
    <w:rsid w:val="00DB03B0"/>
    <w:rsid w:val="00DB11FD"/>
    <w:rsid w:val="00DB4648"/>
    <w:rsid w:val="00DB618D"/>
    <w:rsid w:val="00DC1711"/>
    <w:rsid w:val="00DC1DEB"/>
    <w:rsid w:val="00DC2033"/>
    <w:rsid w:val="00DC3EDC"/>
    <w:rsid w:val="00DC629B"/>
    <w:rsid w:val="00DC6AB1"/>
    <w:rsid w:val="00DC6AC3"/>
    <w:rsid w:val="00DC760D"/>
    <w:rsid w:val="00DD12F0"/>
    <w:rsid w:val="00DD2712"/>
    <w:rsid w:val="00DD40A7"/>
    <w:rsid w:val="00DD6B4B"/>
    <w:rsid w:val="00DD7EDA"/>
    <w:rsid w:val="00DE1319"/>
    <w:rsid w:val="00DE6BF4"/>
    <w:rsid w:val="00DF02FC"/>
    <w:rsid w:val="00DF27F1"/>
    <w:rsid w:val="00DF285C"/>
    <w:rsid w:val="00DF77DD"/>
    <w:rsid w:val="00E01650"/>
    <w:rsid w:val="00E01F5E"/>
    <w:rsid w:val="00E03AE4"/>
    <w:rsid w:val="00E05819"/>
    <w:rsid w:val="00E07BAE"/>
    <w:rsid w:val="00E10E0A"/>
    <w:rsid w:val="00E116F2"/>
    <w:rsid w:val="00E11843"/>
    <w:rsid w:val="00E13F16"/>
    <w:rsid w:val="00E144EB"/>
    <w:rsid w:val="00E15696"/>
    <w:rsid w:val="00E15A75"/>
    <w:rsid w:val="00E16026"/>
    <w:rsid w:val="00E16057"/>
    <w:rsid w:val="00E1612C"/>
    <w:rsid w:val="00E202C3"/>
    <w:rsid w:val="00E24B0E"/>
    <w:rsid w:val="00E320AA"/>
    <w:rsid w:val="00E32AB7"/>
    <w:rsid w:val="00E342CD"/>
    <w:rsid w:val="00E41633"/>
    <w:rsid w:val="00E43B33"/>
    <w:rsid w:val="00E45D5B"/>
    <w:rsid w:val="00E460D3"/>
    <w:rsid w:val="00E50193"/>
    <w:rsid w:val="00E51A43"/>
    <w:rsid w:val="00E56ABD"/>
    <w:rsid w:val="00E57766"/>
    <w:rsid w:val="00E645D1"/>
    <w:rsid w:val="00E71746"/>
    <w:rsid w:val="00E71807"/>
    <w:rsid w:val="00E718B2"/>
    <w:rsid w:val="00E75269"/>
    <w:rsid w:val="00E756CF"/>
    <w:rsid w:val="00E76FCD"/>
    <w:rsid w:val="00E7786A"/>
    <w:rsid w:val="00E808A9"/>
    <w:rsid w:val="00E810C2"/>
    <w:rsid w:val="00E828B9"/>
    <w:rsid w:val="00E920E3"/>
    <w:rsid w:val="00E930CE"/>
    <w:rsid w:val="00E942A9"/>
    <w:rsid w:val="00E95872"/>
    <w:rsid w:val="00EA3F84"/>
    <w:rsid w:val="00EA44A6"/>
    <w:rsid w:val="00EA4CB4"/>
    <w:rsid w:val="00EA68C7"/>
    <w:rsid w:val="00EB22E0"/>
    <w:rsid w:val="00EB2FA6"/>
    <w:rsid w:val="00EB4494"/>
    <w:rsid w:val="00EC150A"/>
    <w:rsid w:val="00EC381A"/>
    <w:rsid w:val="00EC4705"/>
    <w:rsid w:val="00EC5ED0"/>
    <w:rsid w:val="00EC66F4"/>
    <w:rsid w:val="00EC7347"/>
    <w:rsid w:val="00EC78C9"/>
    <w:rsid w:val="00ED1616"/>
    <w:rsid w:val="00ED6180"/>
    <w:rsid w:val="00ED78D7"/>
    <w:rsid w:val="00EE40DB"/>
    <w:rsid w:val="00EE486C"/>
    <w:rsid w:val="00EE6B8A"/>
    <w:rsid w:val="00EF2397"/>
    <w:rsid w:val="00EF33E5"/>
    <w:rsid w:val="00F008B3"/>
    <w:rsid w:val="00F00A4B"/>
    <w:rsid w:val="00F019AA"/>
    <w:rsid w:val="00F02458"/>
    <w:rsid w:val="00F05635"/>
    <w:rsid w:val="00F0635E"/>
    <w:rsid w:val="00F06EAF"/>
    <w:rsid w:val="00F1036D"/>
    <w:rsid w:val="00F115CB"/>
    <w:rsid w:val="00F13F78"/>
    <w:rsid w:val="00F16DED"/>
    <w:rsid w:val="00F170D8"/>
    <w:rsid w:val="00F24F60"/>
    <w:rsid w:val="00F250C6"/>
    <w:rsid w:val="00F26BE2"/>
    <w:rsid w:val="00F2783F"/>
    <w:rsid w:val="00F279E3"/>
    <w:rsid w:val="00F30CA5"/>
    <w:rsid w:val="00F32524"/>
    <w:rsid w:val="00F3299B"/>
    <w:rsid w:val="00F330D1"/>
    <w:rsid w:val="00F33A0B"/>
    <w:rsid w:val="00F34061"/>
    <w:rsid w:val="00F40637"/>
    <w:rsid w:val="00F43B13"/>
    <w:rsid w:val="00F43E9E"/>
    <w:rsid w:val="00F45F59"/>
    <w:rsid w:val="00F46871"/>
    <w:rsid w:val="00F50EE6"/>
    <w:rsid w:val="00F54C45"/>
    <w:rsid w:val="00F55A6F"/>
    <w:rsid w:val="00F56174"/>
    <w:rsid w:val="00F5657C"/>
    <w:rsid w:val="00F6052E"/>
    <w:rsid w:val="00F6345B"/>
    <w:rsid w:val="00F64B6D"/>
    <w:rsid w:val="00F66126"/>
    <w:rsid w:val="00F67151"/>
    <w:rsid w:val="00F6718D"/>
    <w:rsid w:val="00F70618"/>
    <w:rsid w:val="00F707B5"/>
    <w:rsid w:val="00F7211B"/>
    <w:rsid w:val="00F742B9"/>
    <w:rsid w:val="00F76BD2"/>
    <w:rsid w:val="00F801E9"/>
    <w:rsid w:val="00F80302"/>
    <w:rsid w:val="00F80CDE"/>
    <w:rsid w:val="00F811F4"/>
    <w:rsid w:val="00F81450"/>
    <w:rsid w:val="00F82D9E"/>
    <w:rsid w:val="00F843FD"/>
    <w:rsid w:val="00F855EB"/>
    <w:rsid w:val="00F85B73"/>
    <w:rsid w:val="00F87E6E"/>
    <w:rsid w:val="00F92029"/>
    <w:rsid w:val="00F967DD"/>
    <w:rsid w:val="00F97C20"/>
    <w:rsid w:val="00FA0BFB"/>
    <w:rsid w:val="00FA1339"/>
    <w:rsid w:val="00FA1477"/>
    <w:rsid w:val="00FA1A51"/>
    <w:rsid w:val="00FA2116"/>
    <w:rsid w:val="00FA2FD8"/>
    <w:rsid w:val="00FA4E3B"/>
    <w:rsid w:val="00FA5D2F"/>
    <w:rsid w:val="00FA7709"/>
    <w:rsid w:val="00FA7C5A"/>
    <w:rsid w:val="00FB0128"/>
    <w:rsid w:val="00FB0B8D"/>
    <w:rsid w:val="00FB1EA7"/>
    <w:rsid w:val="00FB212E"/>
    <w:rsid w:val="00FB3B7E"/>
    <w:rsid w:val="00FB404D"/>
    <w:rsid w:val="00FB48D5"/>
    <w:rsid w:val="00FB54E7"/>
    <w:rsid w:val="00FB625F"/>
    <w:rsid w:val="00FB65C7"/>
    <w:rsid w:val="00FB6982"/>
    <w:rsid w:val="00FC180D"/>
    <w:rsid w:val="00FC22A9"/>
    <w:rsid w:val="00FC2D10"/>
    <w:rsid w:val="00FC523A"/>
    <w:rsid w:val="00FC6935"/>
    <w:rsid w:val="00FC70C4"/>
    <w:rsid w:val="00FC7646"/>
    <w:rsid w:val="00FD161A"/>
    <w:rsid w:val="00FD2931"/>
    <w:rsid w:val="00FD2FA5"/>
    <w:rsid w:val="00FD4263"/>
    <w:rsid w:val="00FD5729"/>
    <w:rsid w:val="00FE042A"/>
    <w:rsid w:val="00FE0552"/>
    <w:rsid w:val="00FE1AEF"/>
    <w:rsid w:val="00FE1D4A"/>
    <w:rsid w:val="00FE2057"/>
    <w:rsid w:val="00FE2A7D"/>
    <w:rsid w:val="00FE5BBD"/>
    <w:rsid w:val="00FE63E6"/>
    <w:rsid w:val="00FE668D"/>
    <w:rsid w:val="00FE6B78"/>
    <w:rsid w:val="00FF05FB"/>
    <w:rsid w:val="00FF1D09"/>
    <w:rsid w:val="00FF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74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77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40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4A5"/>
    <w:rPr>
      <w:rFonts w:ascii="Tahoma" w:hAnsi="Tahoma" w:cs="Tahoma"/>
      <w:sz w:val="16"/>
      <w:szCs w:val="16"/>
    </w:rPr>
  </w:style>
  <w:style w:type="character" w:styleId="a5">
    <w:name w:val="Hyperlink"/>
    <w:basedOn w:val="a0"/>
    <w:uiPriority w:val="99"/>
    <w:semiHidden/>
    <w:unhideWhenUsed/>
    <w:rsid w:val="00587EC8"/>
    <w:rPr>
      <w:color w:val="0000FF" w:themeColor="hyperlink"/>
      <w:u w:val="single"/>
    </w:rPr>
  </w:style>
  <w:style w:type="paragraph" w:styleId="a6">
    <w:name w:val="List Paragraph"/>
    <w:basedOn w:val="a"/>
    <w:uiPriority w:val="34"/>
    <w:qFormat/>
    <w:rsid w:val="00EC66F4"/>
    <w:pPr>
      <w:ind w:left="720"/>
      <w:contextualSpacing/>
    </w:pPr>
  </w:style>
  <w:style w:type="paragraph" w:styleId="2">
    <w:name w:val="Body Text Indent 2"/>
    <w:aliases w:val=" Знак1"/>
    <w:basedOn w:val="a"/>
    <w:link w:val="20"/>
    <w:rsid w:val="00501AD3"/>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customStyle="1" w:styleId="20">
    <w:name w:val="Основной текст с отступом 2 Знак"/>
    <w:aliases w:val=" Знак1 Знак"/>
    <w:basedOn w:val="a0"/>
    <w:link w:val="2"/>
    <w:rsid w:val="00501AD3"/>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74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74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7748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6404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4A5"/>
    <w:rPr>
      <w:rFonts w:ascii="Tahoma" w:hAnsi="Tahoma" w:cs="Tahoma"/>
      <w:sz w:val="16"/>
      <w:szCs w:val="16"/>
    </w:rPr>
  </w:style>
  <w:style w:type="character" w:styleId="a5">
    <w:name w:val="Hyperlink"/>
    <w:basedOn w:val="a0"/>
    <w:uiPriority w:val="99"/>
    <w:semiHidden/>
    <w:unhideWhenUsed/>
    <w:rsid w:val="00587EC8"/>
    <w:rPr>
      <w:color w:val="0000FF" w:themeColor="hyperlink"/>
      <w:u w:val="single"/>
    </w:rPr>
  </w:style>
  <w:style w:type="paragraph" w:styleId="a6">
    <w:name w:val="List Paragraph"/>
    <w:basedOn w:val="a"/>
    <w:uiPriority w:val="34"/>
    <w:qFormat/>
    <w:rsid w:val="00EC66F4"/>
    <w:pPr>
      <w:ind w:left="720"/>
      <w:contextualSpacing/>
    </w:pPr>
  </w:style>
  <w:style w:type="paragraph" w:styleId="2">
    <w:name w:val="Body Text Indent 2"/>
    <w:aliases w:val=" Знак1"/>
    <w:basedOn w:val="a"/>
    <w:link w:val="20"/>
    <w:rsid w:val="00501AD3"/>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customStyle="1" w:styleId="20">
    <w:name w:val="Основной текст с отступом 2 Знак"/>
    <w:aliases w:val=" Знак1 Знак"/>
    <w:basedOn w:val="a0"/>
    <w:link w:val="2"/>
    <w:rsid w:val="00501AD3"/>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1958">
      <w:bodyDiv w:val="1"/>
      <w:marLeft w:val="0"/>
      <w:marRight w:val="0"/>
      <w:marTop w:val="0"/>
      <w:marBottom w:val="0"/>
      <w:divBdr>
        <w:top w:val="none" w:sz="0" w:space="0" w:color="auto"/>
        <w:left w:val="none" w:sz="0" w:space="0" w:color="auto"/>
        <w:bottom w:val="none" w:sz="0" w:space="0" w:color="auto"/>
        <w:right w:val="none" w:sz="0" w:space="0" w:color="auto"/>
      </w:divBdr>
    </w:div>
    <w:div w:id="442462490">
      <w:bodyDiv w:val="1"/>
      <w:marLeft w:val="0"/>
      <w:marRight w:val="0"/>
      <w:marTop w:val="0"/>
      <w:marBottom w:val="0"/>
      <w:divBdr>
        <w:top w:val="none" w:sz="0" w:space="0" w:color="auto"/>
        <w:left w:val="none" w:sz="0" w:space="0" w:color="auto"/>
        <w:bottom w:val="none" w:sz="0" w:space="0" w:color="auto"/>
        <w:right w:val="none" w:sz="0" w:space="0" w:color="auto"/>
      </w:divBdr>
    </w:div>
    <w:div w:id="613561220">
      <w:bodyDiv w:val="1"/>
      <w:marLeft w:val="0"/>
      <w:marRight w:val="0"/>
      <w:marTop w:val="0"/>
      <w:marBottom w:val="0"/>
      <w:divBdr>
        <w:top w:val="none" w:sz="0" w:space="0" w:color="auto"/>
        <w:left w:val="none" w:sz="0" w:space="0" w:color="auto"/>
        <w:bottom w:val="none" w:sz="0" w:space="0" w:color="auto"/>
        <w:right w:val="none" w:sz="0" w:space="0" w:color="auto"/>
      </w:divBdr>
    </w:div>
    <w:div w:id="1187794181">
      <w:bodyDiv w:val="1"/>
      <w:marLeft w:val="0"/>
      <w:marRight w:val="0"/>
      <w:marTop w:val="0"/>
      <w:marBottom w:val="0"/>
      <w:divBdr>
        <w:top w:val="none" w:sz="0" w:space="0" w:color="auto"/>
        <w:left w:val="none" w:sz="0" w:space="0" w:color="auto"/>
        <w:bottom w:val="none" w:sz="0" w:space="0" w:color="auto"/>
        <w:right w:val="none" w:sz="0" w:space="0" w:color="auto"/>
      </w:divBdr>
    </w:div>
    <w:div w:id="1223714728">
      <w:bodyDiv w:val="1"/>
      <w:marLeft w:val="0"/>
      <w:marRight w:val="0"/>
      <w:marTop w:val="0"/>
      <w:marBottom w:val="0"/>
      <w:divBdr>
        <w:top w:val="none" w:sz="0" w:space="0" w:color="auto"/>
        <w:left w:val="none" w:sz="0" w:space="0" w:color="auto"/>
        <w:bottom w:val="none" w:sz="0" w:space="0" w:color="auto"/>
        <w:right w:val="none" w:sz="0" w:space="0" w:color="auto"/>
      </w:divBdr>
    </w:div>
    <w:div w:id="1241866791">
      <w:bodyDiv w:val="1"/>
      <w:marLeft w:val="0"/>
      <w:marRight w:val="0"/>
      <w:marTop w:val="0"/>
      <w:marBottom w:val="0"/>
      <w:divBdr>
        <w:top w:val="none" w:sz="0" w:space="0" w:color="auto"/>
        <w:left w:val="none" w:sz="0" w:space="0" w:color="auto"/>
        <w:bottom w:val="none" w:sz="0" w:space="0" w:color="auto"/>
        <w:right w:val="none" w:sz="0" w:space="0" w:color="auto"/>
      </w:divBdr>
    </w:div>
    <w:div w:id="1391877531">
      <w:bodyDiv w:val="1"/>
      <w:marLeft w:val="0"/>
      <w:marRight w:val="0"/>
      <w:marTop w:val="0"/>
      <w:marBottom w:val="0"/>
      <w:divBdr>
        <w:top w:val="none" w:sz="0" w:space="0" w:color="auto"/>
        <w:left w:val="none" w:sz="0" w:space="0" w:color="auto"/>
        <w:bottom w:val="none" w:sz="0" w:space="0" w:color="auto"/>
        <w:right w:val="none" w:sz="0" w:space="0" w:color="auto"/>
      </w:divBdr>
    </w:div>
    <w:div w:id="1594238462">
      <w:bodyDiv w:val="1"/>
      <w:marLeft w:val="0"/>
      <w:marRight w:val="0"/>
      <w:marTop w:val="0"/>
      <w:marBottom w:val="0"/>
      <w:divBdr>
        <w:top w:val="none" w:sz="0" w:space="0" w:color="auto"/>
        <w:left w:val="none" w:sz="0" w:space="0" w:color="auto"/>
        <w:bottom w:val="none" w:sz="0" w:space="0" w:color="auto"/>
        <w:right w:val="none" w:sz="0" w:space="0" w:color="auto"/>
      </w:divBdr>
    </w:div>
    <w:div w:id="170682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70B2BD71CB901C7AC3DF442DCDE13536962427FDFE7CE1E92BFB29AIEvEH" TargetMode="External"/><Relationship Id="rId13" Type="http://schemas.openxmlformats.org/officeDocument/2006/relationships/hyperlink" Target="consultantplus://offline/ref=552BDD9D4FC7B190DCBDAB40C726D00A3D59F26E1A44C15EFE1A6CCA35CDH2M" TargetMode="External"/><Relationship Id="rId18" Type="http://schemas.openxmlformats.org/officeDocument/2006/relationships/hyperlink" Target="consultantplus://offline/ref=1F831F76AAAEEEAA73B95C5323B9AF40345D5671994D76497491E144CD958A34AD7DC46EDFTFwD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F370B2BD71CB901C7AC3DF442DCDE1353696C427DD1E7CE1E92BFB29AIEvEH" TargetMode="External"/><Relationship Id="rId12" Type="http://schemas.openxmlformats.org/officeDocument/2006/relationships/hyperlink" Target="consultantplus://offline/ref=2F370B2BD71CB901C7AC3DF442DCDE1353696C427DD1E7CE1E92BFB29AEEFED1415C6D10I5v5H" TargetMode="External"/><Relationship Id="rId17" Type="http://schemas.openxmlformats.org/officeDocument/2006/relationships/hyperlink" Target="consultantplus://offline/ref=09A8C1F34249C52DCCE63F547BC451DF2D162804A0CBBFD408232BBD582DE3DEFACEB9AE3By5pDH" TargetMode="External"/><Relationship Id="rId2" Type="http://schemas.openxmlformats.org/officeDocument/2006/relationships/numbering" Target="numbering.xml"/><Relationship Id="rId16" Type="http://schemas.openxmlformats.org/officeDocument/2006/relationships/hyperlink" Target="consultantplus://offline/ref=2F370B2BD71CB901C7AC3DF442DCDE1353696C427DD1E7CE1E92BFB29AIEvEH" TargetMode="External"/><Relationship Id="rId20" Type="http://schemas.openxmlformats.org/officeDocument/2006/relationships/hyperlink" Target="consultantplus://offline/ref=A9811D31840080DD3009D47A8B4155557B5A4F00B824E8C3B750B024A1F5BB0E080851C0D3B572A13FA9E7a3j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370B2BD71CB901C7AC23F954B0801D5565344C72D5E99045CDE4EFCDE7F486I0v6H" TargetMode="External"/><Relationship Id="rId5" Type="http://schemas.openxmlformats.org/officeDocument/2006/relationships/settings" Target="settings.xml"/><Relationship Id="rId15" Type="http://schemas.openxmlformats.org/officeDocument/2006/relationships/hyperlink" Target="consultantplus://offline/ref=2F370B2BD71CB901C7AC3DF442DCDE1353696C427DD1E7CE1E92BFB29AIEvEH" TargetMode="External"/><Relationship Id="rId10" Type="http://schemas.openxmlformats.org/officeDocument/2006/relationships/hyperlink" Target="consultantplus://offline/ref=2F370B2BD71CB901C7AC23F954B0801D5565344C7CD0E89A42CDE4EFCDE7F486I0v6H" TargetMode="External"/><Relationship Id="rId19" Type="http://schemas.openxmlformats.org/officeDocument/2006/relationships/hyperlink" Target="consultantplus://offline/ref=C53687855D270A49DBDFC0EFCAF234FCD3B2FD5DD428013B80FEF69489q9YDI" TargetMode="External"/><Relationship Id="rId4" Type="http://schemas.microsoft.com/office/2007/relationships/stylesWithEffects" Target="stylesWithEffects.xml"/><Relationship Id="rId9" Type="http://schemas.openxmlformats.org/officeDocument/2006/relationships/hyperlink" Target="consultantplus://offline/ref=2F370B2BD71CB901C7AC3DF442DCDE1353696C427DD1E7CE1E92BFB29AIEvEH" TargetMode="External"/><Relationship Id="rId14" Type="http://schemas.openxmlformats.org/officeDocument/2006/relationships/hyperlink" Target="consultantplus://offline/ref=552BDD9D4FC7B190DCBDAB40C726D00A3D59F26E1A42C15EFE1A6CCA35D2778F19A8424438BEC9H9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C159-8030-497E-B7C6-056DF07C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10898</TotalTime>
  <Pages>28</Pages>
  <Words>11596</Words>
  <Characters>66101</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 Наталья Владимировна</dc:creator>
  <cp:keywords/>
  <dc:description/>
  <cp:lastModifiedBy>Пшенкова Татьяна Аркадьевна</cp:lastModifiedBy>
  <cp:revision>535</cp:revision>
  <cp:lastPrinted>2017-07-18T12:47:00Z</cp:lastPrinted>
  <dcterms:created xsi:type="dcterms:W3CDTF">2015-11-03T07:47:00Z</dcterms:created>
  <dcterms:modified xsi:type="dcterms:W3CDTF">2017-08-29T08:26:00Z</dcterms:modified>
</cp:coreProperties>
</file>